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E55" w:rsidRPr="001B6CA8" w:rsidRDefault="00DF5E55" w:rsidP="000C611A">
      <w:pPr>
        <w:jc w:val="center"/>
        <w:rPr>
          <w:rFonts w:ascii="Times New Roman" w:hAnsi="Times New Roman"/>
          <w:sz w:val="28"/>
          <w:szCs w:val="28"/>
        </w:rPr>
      </w:pPr>
      <w:r w:rsidRPr="001B6CA8">
        <w:rPr>
          <w:rFonts w:ascii="Times New Roman" w:hAnsi="Times New Roman"/>
          <w:sz w:val="28"/>
          <w:szCs w:val="28"/>
        </w:rPr>
        <w:t>Муниципальное общеобразовательное учреждение</w:t>
      </w:r>
    </w:p>
    <w:p w:rsidR="00DF5E55" w:rsidRPr="001B6CA8" w:rsidRDefault="00DF5E55" w:rsidP="000C611A">
      <w:pPr>
        <w:jc w:val="center"/>
        <w:rPr>
          <w:rFonts w:ascii="Times New Roman" w:hAnsi="Times New Roman"/>
          <w:sz w:val="28"/>
          <w:szCs w:val="28"/>
        </w:rPr>
      </w:pPr>
      <w:r w:rsidRPr="001B6CA8">
        <w:rPr>
          <w:rFonts w:ascii="Times New Roman" w:hAnsi="Times New Roman"/>
          <w:sz w:val="28"/>
          <w:szCs w:val="28"/>
        </w:rPr>
        <w:t>средняя общеобразовательная школа № 19</w:t>
      </w:r>
    </w:p>
    <w:p w:rsidR="00DF5E55" w:rsidRPr="001B6CA8" w:rsidRDefault="00DF5E55" w:rsidP="000C611A">
      <w:pPr>
        <w:jc w:val="center"/>
        <w:rPr>
          <w:rFonts w:ascii="Times New Roman" w:hAnsi="Times New Roman"/>
          <w:sz w:val="28"/>
          <w:szCs w:val="28"/>
        </w:rPr>
      </w:pPr>
      <w:r w:rsidRPr="001B6CA8">
        <w:rPr>
          <w:rFonts w:ascii="Times New Roman" w:hAnsi="Times New Roman"/>
          <w:sz w:val="28"/>
          <w:szCs w:val="28"/>
        </w:rPr>
        <w:t>г.Комсомольска-на-Амуре, Хабаровского края</w:t>
      </w:r>
    </w:p>
    <w:p w:rsidR="00DF5E55" w:rsidRPr="001B6CA8" w:rsidRDefault="00DF5E55" w:rsidP="000C611A">
      <w:pPr>
        <w:jc w:val="center"/>
        <w:rPr>
          <w:rFonts w:ascii="Times New Roman" w:hAnsi="Times New Roman"/>
          <w:sz w:val="28"/>
          <w:szCs w:val="28"/>
        </w:rPr>
      </w:pPr>
    </w:p>
    <w:p w:rsidR="00DF5E55" w:rsidRPr="006A6E11" w:rsidRDefault="00DF5E55" w:rsidP="00672B60">
      <w:pPr>
        <w:spacing w:line="240" w:lineRule="atLeast"/>
        <w:rPr>
          <w:rFonts w:ascii="Times New Roman" w:hAnsi="Times New Roman"/>
        </w:rPr>
      </w:pPr>
      <w:r w:rsidRPr="006A6E11">
        <w:rPr>
          <w:rFonts w:ascii="Times New Roman" w:hAnsi="Times New Roman"/>
        </w:rPr>
        <w:t xml:space="preserve">Утверждаю                                 </w:t>
      </w:r>
      <w:r>
        <w:rPr>
          <w:rFonts w:ascii="Times New Roman" w:hAnsi="Times New Roman"/>
        </w:rPr>
        <w:t xml:space="preserve">                          </w:t>
      </w:r>
      <w:r w:rsidRPr="006A6E11">
        <w:rPr>
          <w:rFonts w:ascii="Times New Roman" w:hAnsi="Times New Roman"/>
        </w:rPr>
        <w:t xml:space="preserve">Утверждено                                   Рассмотрено    </w:t>
      </w:r>
    </w:p>
    <w:p w:rsidR="00DF5E55" w:rsidRDefault="00DF5E55" w:rsidP="00672B60">
      <w:pPr>
        <w:spacing w:line="240" w:lineRule="atLeast"/>
        <w:rPr>
          <w:rFonts w:ascii="Times New Roman" w:hAnsi="Times New Roman"/>
        </w:rPr>
      </w:pPr>
      <w:r w:rsidRPr="006A6E11">
        <w:rPr>
          <w:rFonts w:ascii="Times New Roman" w:hAnsi="Times New Roman"/>
        </w:rPr>
        <w:t xml:space="preserve">Директор МОУ СОШ №19      </w:t>
      </w:r>
      <w:r>
        <w:rPr>
          <w:rFonts w:ascii="Times New Roman" w:hAnsi="Times New Roman"/>
        </w:rPr>
        <w:t xml:space="preserve">                          </w:t>
      </w:r>
      <w:r w:rsidRPr="006A6E11">
        <w:rPr>
          <w:rFonts w:ascii="Times New Roman" w:hAnsi="Times New Roman"/>
        </w:rPr>
        <w:t xml:space="preserve">педагогическим       </w:t>
      </w:r>
      <w:r>
        <w:rPr>
          <w:rFonts w:ascii="Times New Roman" w:hAnsi="Times New Roman"/>
        </w:rPr>
        <w:t xml:space="preserve">                      и рекоменд</w:t>
      </w:r>
      <w:r w:rsidRPr="006A6E11">
        <w:rPr>
          <w:rFonts w:ascii="Times New Roman" w:hAnsi="Times New Roman"/>
        </w:rPr>
        <w:t>овано</w:t>
      </w:r>
    </w:p>
    <w:p w:rsidR="00DF5E55" w:rsidRDefault="00DF5E55" w:rsidP="00672B60">
      <w:pPr>
        <w:spacing w:line="240" w:lineRule="atLeast"/>
        <w:rPr>
          <w:rFonts w:ascii="Times New Roman" w:hAnsi="Times New Roman"/>
        </w:rPr>
      </w:pPr>
      <w:r>
        <w:rPr>
          <w:rFonts w:ascii="Times New Roman" w:hAnsi="Times New Roman"/>
        </w:rPr>
        <w:t>Приказ №_____от__________                            советом                                            к утверждению</w:t>
      </w:r>
    </w:p>
    <w:p w:rsidR="00DF5E55" w:rsidRPr="006A6E11" w:rsidRDefault="00DF5E55" w:rsidP="00672B60">
      <w:pPr>
        <w:spacing w:line="240" w:lineRule="atLeast"/>
        <w:rPr>
          <w:rFonts w:ascii="Times New Roman" w:hAnsi="Times New Roman"/>
        </w:rPr>
      </w:pPr>
      <w:r>
        <w:rPr>
          <w:rFonts w:ascii="Times New Roman" w:hAnsi="Times New Roman"/>
        </w:rPr>
        <w:t xml:space="preserve">                                                                    Протокол №1__от_______             Протокол №,__ от _____                            </w:t>
      </w:r>
    </w:p>
    <w:p w:rsidR="00DF5E55" w:rsidRPr="001B6CA8" w:rsidRDefault="00DF5E55" w:rsidP="000C611A">
      <w:pPr>
        <w:rPr>
          <w:rFonts w:ascii="Times New Roman" w:hAnsi="Times New Roman"/>
          <w:sz w:val="28"/>
          <w:szCs w:val="28"/>
        </w:rPr>
      </w:pPr>
      <w:r w:rsidRPr="001B6CA8">
        <w:rPr>
          <w:rFonts w:ascii="Times New Roman" w:hAnsi="Times New Roman"/>
          <w:sz w:val="28"/>
          <w:szCs w:val="28"/>
        </w:rPr>
        <w:t xml:space="preserve">   </w:t>
      </w:r>
    </w:p>
    <w:p w:rsidR="00DF5E55" w:rsidRDefault="00DF5E55" w:rsidP="007C3B83">
      <w:pPr>
        <w:jc w:val="center"/>
        <w:rPr>
          <w:rFonts w:ascii="Times New Roman" w:hAnsi="Times New Roman"/>
          <w:b/>
          <w:sz w:val="28"/>
          <w:szCs w:val="28"/>
        </w:rPr>
      </w:pPr>
      <w:r w:rsidRPr="007357F7">
        <w:rPr>
          <w:rFonts w:ascii="Times New Roman" w:hAnsi="Times New Roman"/>
          <w:b/>
          <w:sz w:val="28"/>
          <w:szCs w:val="28"/>
        </w:rPr>
        <w:t>РАБОЧАЯ ПРОГРА</w:t>
      </w:r>
      <w:r>
        <w:rPr>
          <w:rFonts w:ascii="Times New Roman" w:hAnsi="Times New Roman"/>
          <w:b/>
          <w:sz w:val="28"/>
          <w:szCs w:val="28"/>
        </w:rPr>
        <w:t>ММА</w:t>
      </w:r>
    </w:p>
    <w:p w:rsidR="00DF5E55" w:rsidRDefault="00DF5E55" w:rsidP="007C3B83">
      <w:pPr>
        <w:jc w:val="center"/>
        <w:rPr>
          <w:rFonts w:ascii="Times New Roman" w:hAnsi="Times New Roman"/>
          <w:b/>
          <w:sz w:val="28"/>
          <w:szCs w:val="28"/>
        </w:rPr>
      </w:pPr>
      <w:r>
        <w:rPr>
          <w:rFonts w:ascii="Times New Roman" w:hAnsi="Times New Roman"/>
          <w:b/>
          <w:sz w:val="28"/>
          <w:szCs w:val="28"/>
        </w:rPr>
        <w:t>Индивидуально-групповых занятий по психологии</w:t>
      </w:r>
    </w:p>
    <w:p w:rsidR="00DF5E55" w:rsidRPr="001B6CA8" w:rsidRDefault="00DF5E55" w:rsidP="007C3B83">
      <w:pPr>
        <w:jc w:val="center"/>
        <w:rPr>
          <w:rFonts w:ascii="Times New Roman" w:hAnsi="Times New Roman"/>
          <w:b/>
          <w:sz w:val="28"/>
          <w:szCs w:val="28"/>
        </w:rPr>
      </w:pPr>
      <w:r>
        <w:rPr>
          <w:rFonts w:ascii="Times New Roman" w:hAnsi="Times New Roman"/>
          <w:b/>
          <w:sz w:val="28"/>
          <w:szCs w:val="28"/>
        </w:rPr>
        <w:t>«Познай себя»</w:t>
      </w:r>
    </w:p>
    <w:p w:rsidR="00DF5E55" w:rsidRPr="001B6CA8" w:rsidRDefault="00DF5E55" w:rsidP="000C611A">
      <w:pPr>
        <w:jc w:val="center"/>
        <w:rPr>
          <w:rFonts w:ascii="Times New Roman" w:hAnsi="Times New Roman"/>
          <w:b/>
          <w:sz w:val="28"/>
          <w:szCs w:val="28"/>
        </w:rPr>
      </w:pPr>
      <w:r>
        <w:rPr>
          <w:rFonts w:ascii="Times New Roman" w:hAnsi="Times New Roman"/>
          <w:b/>
          <w:sz w:val="28"/>
          <w:szCs w:val="28"/>
        </w:rPr>
        <w:t xml:space="preserve">для   </w:t>
      </w:r>
      <w:r w:rsidRPr="00034072">
        <w:rPr>
          <w:rFonts w:ascii="Times New Roman" w:hAnsi="Times New Roman"/>
          <w:b/>
          <w:sz w:val="28"/>
          <w:szCs w:val="28"/>
        </w:rPr>
        <w:t xml:space="preserve">4 </w:t>
      </w:r>
      <w:r>
        <w:rPr>
          <w:rFonts w:ascii="Times New Roman" w:hAnsi="Times New Roman"/>
          <w:b/>
          <w:sz w:val="28"/>
          <w:szCs w:val="28"/>
        </w:rPr>
        <w:t>В</w:t>
      </w:r>
      <w:r w:rsidRPr="001B6CA8">
        <w:rPr>
          <w:rFonts w:ascii="Times New Roman" w:hAnsi="Times New Roman"/>
          <w:b/>
          <w:sz w:val="28"/>
          <w:szCs w:val="28"/>
        </w:rPr>
        <w:t xml:space="preserve"> класса </w:t>
      </w:r>
      <w:r>
        <w:rPr>
          <w:rFonts w:ascii="Times New Roman" w:hAnsi="Times New Roman"/>
          <w:b/>
          <w:sz w:val="28"/>
          <w:szCs w:val="28"/>
        </w:rPr>
        <w:t>(ОВЗ)</w:t>
      </w:r>
    </w:p>
    <w:p w:rsidR="00DF5E55" w:rsidRPr="001B6CA8" w:rsidRDefault="00DF5E55" w:rsidP="000C611A">
      <w:pPr>
        <w:jc w:val="center"/>
        <w:rPr>
          <w:rFonts w:ascii="Times New Roman" w:hAnsi="Times New Roman"/>
          <w:sz w:val="28"/>
          <w:szCs w:val="28"/>
        </w:rPr>
      </w:pPr>
    </w:p>
    <w:p w:rsidR="00DF5E55" w:rsidRPr="001B6CA8" w:rsidRDefault="00DF5E55" w:rsidP="000C611A">
      <w:pPr>
        <w:jc w:val="center"/>
        <w:rPr>
          <w:rFonts w:ascii="Times New Roman" w:hAnsi="Times New Roman"/>
          <w:sz w:val="28"/>
          <w:szCs w:val="28"/>
        </w:rPr>
      </w:pPr>
      <w:r>
        <w:rPr>
          <w:rFonts w:ascii="Times New Roman" w:hAnsi="Times New Roman"/>
          <w:sz w:val="28"/>
          <w:szCs w:val="28"/>
        </w:rPr>
        <w:t>на 2018-2019</w:t>
      </w:r>
      <w:r w:rsidRPr="001B6CA8">
        <w:rPr>
          <w:rFonts w:ascii="Times New Roman" w:hAnsi="Times New Roman"/>
          <w:sz w:val="28"/>
          <w:szCs w:val="28"/>
        </w:rPr>
        <w:t xml:space="preserve"> учебный год</w:t>
      </w:r>
    </w:p>
    <w:p w:rsidR="00DF5E55" w:rsidRPr="001B6CA8" w:rsidRDefault="00DF5E55" w:rsidP="006A6E11">
      <w:pPr>
        <w:jc w:val="center"/>
        <w:rPr>
          <w:rFonts w:ascii="Times New Roman" w:hAnsi="Times New Roman"/>
          <w:sz w:val="28"/>
          <w:szCs w:val="28"/>
        </w:rPr>
      </w:pPr>
      <w:r>
        <w:rPr>
          <w:rFonts w:ascii="Times New Roman" w:hAnsi="Times New Roman"/>
          <w:sz w:val="28"/>
          <w:szCs w:val="28"/>
        </w:rPr>
        <w:t>составитель: Ильиных И.М. педагог-психолог.</w:t>
      </w:r>
    </w:p>
    <w:p w:rsidR="00DF5E55" w:rsidRDefault="00DF5E55" w:rsidP="000C611A">
      <w:pPr>
        <w:jc w:val="center"/>
        <w:rPr>
          <w:rFonts w:ascii="Times New Roman" w:hAnsi="Times New Roman"/>
          <w:sz w:val="28"/>
          <w:szCs w:val="28"/>
        </w:rPr>
      </w:pPr>
    </w:p>
    <w:p w:rsidR="00DF5E55" w:rsidRDefault="00DF5E55" w:rsidP="000C611A">
      <w:pPr>
        <w:jc w:val="center"/>
        <w:rPr>
          <w:rFonts w:ascii="Times New Roman" w:hAnsi="Times New Roman"/>
          <w:sz w:val="28"/>
          <w:szCs w:val="28"/>
        </w:rPr>
      </w:pPr>
    </w:p>
    <w:p w:rsidR="00DF5E55" w:rsidRDefault="00DF5E55" w:rsidP="000C611A">
      <w:pPr>
        <w:jc w:val="center"/>
        <w:rPr>
          <w:rFonts w:ascii="Times New Roman" w:hAnsi="Times New Roman"/>
          <w:sz w:val="28"/>
          <w:szCs w:val="28"/>
        </w:rPr>
      </w:pPr>
    </w:p>
    <w:p w:rsidR="00DF5E55" w:rsidRDefault="00DF5E55" w:rsidP="000C611A">
      <w:pPr>
        <w:jc w:val="center"/>
        <w:rPr>
          <w:rFonts w:ascii="Times New Roman" w:hAnsi="Times New Roman"/>
          <w:sz w:val="28"/>
          <w:szCs w:val="28"/>
        </w:rPr>
      </w:pPr>
    </w:p>
    <w:p w:rsidR="00DF5E55" w:rsidRDefault="00DF5E55" w:rsidP="000C611A">
      <w:pPr>
        <w:jc w:val="center"/>
        <w:rPr>
          <w:rFonts w:ascii="Times New Roman" w:hAnsi="Times New Roman"/>
          <w:sz w:val="28"/>
          <w:szCs w:val="28"/>
        </w:rPr>
      </w:pPr>
    </w:p>
    <w:p w:rsidR="00DF5E55" w:rsidRDefault="00DF5E55" w:rsidP="004A3F9F">
      <w:pPr>
        <w:rPr>
          <w:rFonts w:ascii="Times New Roman" w:hAnsi="Times New Roman"/>
          <w:sz w:val="28"/>
          <w:szCs w:val="28"/>
        </w:rPr>
      </w:pPr>
    </w:p>
    <w:p w:rsidR="00DF5E55" w:rsidRDefault="00DF5E55" w:rsidP="000C611A">
      <w:pPr>
        <w:jc w:val="center"/>
        <w:rPr>
          <w:rFonts w:ascii="Times New Roman" w:hAnsi="Times New Roman"/>
          <w:sz w:val="28"/>
          <w:szCs w:val="28"/>
        </w:rPr>
      </w:pPr>
    </w:p>
    <w:p w:rsidR="00DF5E55" w:rsidRPr="001B6CA8" w:rsidRDefault="00DF5E55" w:rsidP="000C611A">
      <w:pPr>
        <w:jc w:val="center"/>
        <w:rPr>
          <w:rFonts w:ascii="Times New Roman" w:hAnsi="Times New Roman"/>
          <w:sz w:val="28"/>
          <w:szCs w:val="28"/>
        </w:rPr>
      </w:pPr>
    </w:p>
    <w:p w:rsidR="00DF5E55" w:rsidRDefault="00DF5E55" w:rsidP="000C611A">
      <w:pPr>
        <w:jc w:val="center"/>
        <w:rPr>
          <w:rFonts w:ascii="Times New Roman" w:hAnsi="Times New Roman"/>
          <w:sz w:val="28"/>
          <w:szCs w:val="28"/>
        </w:rPr>
      </w:pPr>
      <w:r w:rsidRPr="001B6CA8">
        <w:rPr>
          <w:rFonts w:ascii="Times New Roman" w:hAnsi="Times New Roman"/>
          <w:sz w:val="28"/>
          <w:szCs w:val="28"/>
        </w:rPr>
        <w:t>г.Комсомольск-на-Амуре</w:t>
      </w:r>
    </w:p>
    <w:p w:rsidR="00DF5E55" w:rsidRPr="006A6E11" w:rsidRDefault="00DF5E55" w:rsidP="006A6E11">
      <w:pPr>
        <w:jc w:val="center"/>
        <w:rPr>
          <w:rFonts w:ascii="Times New Roman" w:hAnsi="Times New Roman"/>
          <w:sz w:val="28"/>
          <w:szCs w:val="28"/>
        </w:rPr>
      </w:pPr>
      <w:r>
        <w:rPr>
          <w:rFonts w:ascii="Times New Roman" w:hAnsi="Times New Roman"/>
          <w:sz w:val="28"/>
          <w:szCs w:val="28"/>
        </w:rPr>
        <w:t>2018-2019 учебный год</w:t>
      </w:r>
    </w:p>
    <w:p w:rsidR="00DF5E55" w:rsidRDefault="00DF5E55" w:rsidP="00EF21D3">
      <w:pPr>
        <w:spacing w:line="240" w:lineRule="auto"/>
        <w:jc w:val="center"/>
        <w:rPr>
          <w:rFonts w:ascii="Times New Roman" w:hAnsi="Times New Roman"/>
          <w:b/>
          <w:bCs/>
          <w:color w:val="000000"/>
          <w:sz w:val="28"/>
          <w:szCs w:val="28"/>
        </w:rPr>
      </w:pPr>
      <w:r>
        <w:rPr>
          <w:rFonts w:ascii="Times New Roman" w:hAnsi="Times New Roman"/>
          <w:b/>
          <w:bCs/>
          <w:color w:val="000000"/>
          <w:sz w:val="28"/>
          <w:szCs w:val="28"/>
        </w:rPr>
        <w:t>Рабочая программа «Познай себя» 1-4 классы</w:t>
      </w:r>
    </w:p>
    <w:p w:rsidR="00DF5E55" w:rsidRDefault="00DF5E55" w:rsidP="00EF21D3">
      <w:pPr>
        <w:spacing w:line="240" w:lineRule="auto"/>
        <w:jc w:val="center"/>
        <w:rPr>
          <w:rFonts w:ascii="Times New Roman" w:hAnsi="Times New Roman"/>
          <w:b/>
          <w:bCs/>
          <w:color w:val="000000"/>
          <w:sz w:val="28"/>
          <w:szCs w:val="28"/>
        </w:rPr>
      </w:pPr>
      <w:r>
        <w:rPr>
          <w:rFonts w:ascii="Times New Roman" w:hAnsi="Times New Roman"/>
          <w:b/>
          <w:bCs/>
          <w:color w:val="000000"/>
          <w:sz w:val="28"/>
          <w:szCs w:val="28"/>
        </w:rPr>
        <w:t>Раздел 1.Пояснительная записка</w:t>
      </w:r>
    </w:p>
    <w:p w:rsidR="00DF5E55" w:rsidRDefault="00DF5E55" w:rsidP="00FD0887">
      <w:pPr>
        <w:rPr>
          <w:rFonts w:ascii="Times New Roman" w:hAnsi="Times New Roman"/>
          <w:sz w:val="24"/>
          <w:szCs w:val="24"/>
        </w:rPr>
      </w:pPr>
      <w:r>
        <w:rPr>
          <w:rFonts w:ascii="Times New Roman" w:hAnsi="Times New Roman"/>
          <w:sz w:val="24"/>
          <w:szCs w:val="24"/>
        </w:rPr>
        <w:tab/>
      </w:r>
      <w:r w:rsidRPr="00AC29D2">
        <w:rPr>
          <w:rFonts w:ascii="Times New Roman" w:hAnsi="Times New Roman"/>
          <w:sz w:val="24"/>
          <w:szCs w:val="24"/>
        </w:rPr>
        <w:t>Коррекционно-развивающая программа разработана для детей  старшего дошкольного и младшего школьного возраста, имеющих особенности психического развития (ЗПР). Рабочая программа соответствует требованиям Федерального государственного образовательного стандарта начального общего образования 2010 года</w:t>
      </w:r>
      <w:r w:rsidRPr="00AC29D2">
        <w:rPr>
          <w:rFonts w:ascii="Times New Roman" w:hAnsi="Times New Roman"/>
        </w:rPr>
        <w:t xml:space="preserve"> и со</w:t>
      </w:r>
      <w:r w:rsidRPr="00265042">
        <w:rPr>
          <w:rFonts w:ascii="Times New Roman" w:hAnsi="Times New Roman"/>
        </w:rPr>
        <w:t>ответствует  положениям федерального государственного стандар</w:t>
      </w:r>
      <w:r>
        <w:rPr>
          <w:rFonts w:ascii="Times New Roman" w:hAnsi="Times New Roman"/>
        </w:rPr>
        <w:t xml:space="preserve">та основного общего образования, в </w:t>
      </w:r>
      <w:r w:rsidRPr="00E62E42">
        <w:rPr>
          <w:rFonts w:ascii="Times New Roman" w:eastAsia="Arial Unicode MS" w:hAnsi="Times New Roman"/>
          <w:spacing w:val="-10"/>
          <w:sz w:val="24"/>
          <w:szCs w:val="24"/>
        </w:rPr>
        <w:t xml:space="preserve">соответствии с требованиями Федерального компонента </w:t>
      </w:r>
      <w:r w:rsidRPr="00E62E42">
        <w:rPr>
          <w:rFonts w:ascii="Times New Roman" w:eastAsia="Arial Unicode MS" w:hAnsi="Times New Roman"/>
          <w:sz w:val="24"/>
          <w:szCs w:val="24"/>
        </w:rPr>
        <w:t>государственного с</w:t>
      </w:r>
      <w:r>
        <w:rPr>
          <w:rFonts w:ascii="Times New Roman" w:eastAsia="Arial Unicode MS" w:hAnsi="Times New Roman"/>
          <w:sz w:val="24"/>
          <w:szCs w:val="24"/>
        </w:rPr>
        <w:t xml:space="preserve">тандарта начального образования, </w:t>
      </w:r>
      <w:r w:rsidRPr="00E62E42">
        <w:rPr>
          <w:rFonts w:ascii="Times New Roman" w:hAnsi="Times New Roman"/>
          <w:sz w:val="24"/>
          <w:szCs w:val="24"/>
        </w:rPr>
        <w:t>Концепции духовно-нравственного развития и воспитания личности гражданина России</w:t>
      </w:r>
      <w:r>
        <w:rPr>
          <w:rFonts w:ascii="Times New Roman" w:hAnsi="Times New Roman"/>
          <w:bCs/>
          <w:color w:val="FF0000"/>
          <w:sz w:val="24"/>
          <w:szCs w:val="24"/>
        </w:rPr>
        <w:t xml:space="preserve">. </w:t>
      </w:r>
      <w:r w:rsidRPr="00265042">
        <w:rPr>
          <w:rFonts w:ascii="Times New Roman" w:hAnsi="Times New Roman"/>
        </w:rPr>
        <w:t xml:space="preserve"> Программа также </w:t>
      </w:r>
      <w:r w:rsidRPr="00AC29D2">
        <w:rPr>
          <w:rFonts w:ascii="Times New Roman" w:hAnsi="Times New Roman"/>
        </w:rPr>
        <w:t>соответствует требованиям ФГОС и учебным планам МОУ СОШ №19 и методическим рекомендациям</w:t>
      </w:r>
    </w:p>
    <w:p w:rsidR="00DF5E55" w:rsidRPr="00FD0887" w:rsidRDefault="00DF5E55" w:rsidP="00FD0887">
      <w:pPr>
        <w:rPr>
          <w:rFonts w:ascii="Times New Roman" w:hAnsi="Times New Roman"/>
          <w:color w:val="0D0D0D"/>
          <w:sz w:val="24"/>
          <w:szCs w:val="24"/>
        </w:rPr>
      </w:pPr>
      <w:r w:rsidRPr="00FD0887">
        <w:rPr>
          <w:rFonts w:ascii="Times New Roman" w:hAnsi="Times New Roman"/>
          <w:bCs/>
          <w:iCs/>
          <w:color w:val="0D0D0D"/>
          <w:sz w:val="24"/>
          <w:szCs w:val="24"/>
          <w:u w:val="single"/>
        </w:rPr>
        <w:t>Нормативные документы для разработки программы</w:t>
      </w:r>
    </w:p>
    <w:p w:rsidR="00DF5E55" w:rsidRPr="00FD0887" w:rsidRDefault="00DF5E55" w:rsidP="009A7B03">
      <w:pPr>
        <w:spacing w:before="75" w:after="75" w:line="215" w:lineRule="atLeast"/>
        <w:jc w:val="both"/>
        <w:rPr>
          <w:rFonts w:ascii="Times New Roman" w:hAnsi="Times New Roman"/>
          <w:color w:val="0D0D0D"/>
          <w:sz w:val="24"/>
          <w:szCs w:val="24"/>
        </w:rPr>
      </w:pPr>
      <w:r w:rsidRPr="00FD0887">
        <w:rPr>
          <w:rFonts w:ascii="Times New Roman" w:hAnsi="Times New Roman"/>
          <w:color w:val="0D0D0D"/>
          <w:sz w:val="24"/>
          <w:szCs w:val="24"/>
        </w:rPr>
        <w:t>-Федеральный закон Российской Федерации от 29 декабря 2012г. № 273  «Об образовании в Российской Федерации»</w:t>
      </w:r>
    </w:p>
    <w:p w:rsidR="00DF5E55" w:rsidRPr="00FD0887" w:rsidRDefault="00DF5E55" w:rsidP="009A7B03">
      <w:pPr>
        <w:spacing w:before="75" w:after="75" w:line="215" w:lineRule="atLeast"/>
        <w:jc w:val="both"/>
        <w:rPr>
          <w:rFonts w:ascii="Times New Roman" w:hAnsi="Times New Roman"/>
          <w:color w:val="0D0D0D"/>
          <w:sz w:val="24"/>
          <w:szCs w:val="24"/>
        </w:rPr>
      </w:pPr>
      <w:r w:rsidRPr="00FD0887">
        <w:rPr>
          <w:rFonts w:ascii="Times New Roman" w:hAnsi="Times New Roman"/>
          <w:color w:val="0D0D0D"/>
          <w:sz w:val="24"/>
          <w:szCs w:val="24"/>
        </w:rPr>
        <w:t>- ФГОС. Утвержденный приказом Министерства образования и науки от 6 октября 2009 года</w:t>
      </w:r>
    </w:p>
    <w:p w:rsidR="00DF5E55" w:rsidRPr="00FD0887" w:rsidRDefault="00DF5E55" w:rsidP="009A7B03">
      <w:pPr>
        <w:spacing w:before="75" w:after="75" w:line="215" w:lineRule="atLeast"/>
        <w:jc w:val="both"/>
        <w:rPr>
          <w:rFonts w:ascii="Times New Roman" w:hAnsi="Times New Roman"/>
          <w:color w:val="0D0D0D"/>
          <w:sz w:val="24"/>
          <w:szCs w:val="24"/>
        </w:rPr>
      </w:pPr>
      <w:r w:rsidRPr="00FD0887">
        <w:rPr>
          <w:rFonts w:ascii="Times New Roman" w:hAnsi="Times New Roman"/>
          <w:color w:val="0D0D0D"/>
          <w:sz w:val="24"/>
          <w:szCs w:val="24"/>
        </w:rPr>
        <w:t xml:space="preserve">- Методические рекомендации по развитию дополнительного образования детей в общеобразовательных учреждениях (Приложение к письму Минобразования России от 11 июня </w:t>
      </w:r>
      <w:smartTag w:uri="urn:schemas-microsoft-com:office:smarttags" w:element="metricconverter">
        <w:smartTagPr>
          <w:attr w:name="ProductID" w:val="2002 г"/>
        </w:smartTagPr>
        <w:r w:rsidRPr="00FD0887">
          <w:rPr>
            <w:rFonts w:ascii="Times New Roman" w:hAnsi="Times New Roman"/>
            <w:color w:val="0D0D0D"/>
            <w:sz w:val="24"/>
            <w:szCs w:val="24"/>
          </w:rPr>
          <w:t>2002 г</w:t>
        </w:r>
      </w:smartTag>
      <w:r w:rsidRPr="00FD0887">
        <w:rPr>
          <w:rFonts w:ascii="Times New Roman" w:hAnsi="Times New Roman"/>
          <w:color w:val="0D0D0D"/>
          <w:sz w:val="24"/>
          <w:szCs w:val="24"/>
        </w:rPr>
        <w:t>. № 30-51-433/16)</w:t>
      </w:r>
    </w:p>
    <w:p w:rsidR="00DF5E55" w:rsidRPr="00FD0887" w:rsidRDefault="00DF5E55" w:rsidP="009A7B03">
      <w:pPr>
        <w:spacing w:before="75" w:after="75" w:line="215" w:lineRule="atLeast"/>
        <w:jc w:val="both"/>
        <w:rPr>
          <w:rFonts w:ascii="Times New Roman" w:hAnsi="Times New Roman"/>
          <w:color w:val="0D0D0D"/>
          <w:sz w:val="24"/>
          <w:szCs w:val="24"/>
        </w:rPr>
      </w:pPr>
      <w:r w:rsidRPr="00FD0887">
        <w:rPr>
          <w:rFonts w:ascii="Times New Roman" w:hAnsi="Times New Roman"/>
          <w:color w:val="0D0D0D"/>
          <w:sz w:val="24"/>
          <w:szCs w:val="24"/>
        </w:rPr>
        <w:t>- О повышении воспитательного потенциала общеобразовательного процесса в общеобразовательном учреждении (Письмо Минобразования России от 11.02.2000г. №101/28-16)</w:t>
      </w:r>
    </w:p>
    <w:p w:rsidR="00DF5E55" w:rsidRPr="00FD0887" w:rsidRDefault="00DF5E55" w:rsidP="00FD0887">
      <w:pPr>
        <w:spacing w:before="75" w:after="100" w:afterAutospacing="1" w:line="215" w:lineRule="atLeast"/>
        <w:jc w:val="both"/>
        <w:rPr>
          <w:rFonts w:ascii="Times New Roman" w:hAnsi="Times New Roman"/>
          <w:color w:val="0D0D0D"/>
          <w:sz w:val="24"/>
          <w:szCs w:val="24"/>
        </w:rPr>
      </w:pPr>
      <w:r w:rsidRPr="00FD0887">
        <w:rPr>
          <w:rFonts w:ascii="Times New Roman" w:hAnsi="Times New Roman"/>
          <w:color w:val="0D0D0D"/>
          <w:sz w:val="24"/>
          <w:szCs w:val="24"/>
        </w:rPr>
        <w:t>- Концепция модернизации дополнительного образования детей Российской Федерации на период до 2010 года (проект)</w:t>
      </w:r>
    </w:p>
    <w:p w:rsidR="00DF5E55" w:rsidRDefault="00DF5E55" w:rsidP="00FD0887">
      <w:pPr>
        <w:spacing w:before="100" w:beforeAutospacing="1" w:after="100" w:afterAutospacing="1" w:line="240" w:lineRule="auto"/>
        <w:outlineLvl w:val="2"/>
        <w:rPr>
          <w:rFonts w:ascii="Times New Roman" w:hAnsi="Times New Roman"/>
          <w:color w:val="000000"/>
          <w:sz w:val="24"/>
          <w:szCs w:val="24"/>
        </w:rPr>
      </w:pPr>
      <w:r w:rsidRPr="009A7B03">
        <w:rPr>
          <w:rFonts w:ascii="Times New Roman" w:hAnsi="Times New Roman"/>
          <w:sz w:val="24"/>
          <w:szCs w:val="24"/>
        </w:rPr>
        <w:t xml:space="preserve"> </w:t>
      </w:r>
      <w:r>
        <w:rPr>
          <w:rFonts w:ascii="Times New Roman" w:hAnsi="Times New Roman"/>
          <w:sz w:val="24"/>
          <w:szCs w:val="24"/>
        </w:rPr>
        <w:tab/>
      </w:r>
      <w:r w:rsidRPr="009A7B03">
        <w:rPr>
          <w:rFonts w:ascii="Times New Roman" w:hAnsi="Times New Roman"/>
          <w:sz w:val="24"/>
          <w:szCs w:val="24"/>
        </w:rPr>
        <w:t xml:space="preserve"> Программа разработана на основе авторской программы психологического развития младших школьников </w:t>
      </w:r>
      <w:r w:rsidRPr="009A7B03">
        <w:rPr>
          <w:rFonts w:ascii="Times New Roman" w:hAnsi="Times New Roman"/>
          <w:bCs/>
          <w:color w:val="000000"/>
          <w:sz w:val="24"/>
          <w:szCs w:val="24"/>
        </w:rPr>
        <w:t>Локаловой Н.П.</w:t>
      </w:r>
      <w:r w:rsidRPr="009A7B03">
        <w:rPr>
          <w:rFonts w:ascii="Times New Roman" w:hAnsi="Times New Roman"/>
          <w:color w:val="000000"/>
          <w:sz w:val="24"/>
          <w:szCs w:val="24"/>
        </w:rPr>
        <w:t xml:space="preserve"> «120 уроков психологического развития младших школьников (Психологическая программа развития когнитивной сферы учащихся </w:t>
      </w:r>
      <w:r w:rsidRPr="009A7B03">
        <w:rPr>
          <w:rFonts w:ascii="Times New Roman" w:hAnsi="Times New Roman"/>
          <w:color w:val="000000"/>
          <w:sz w:val="24"/>
          <w:szCs w:val="24"/>
          <w:lang w:val="en-US"/>
        </w:rPr>
        <w:t>I</w:t>
      </w:r>
      <w:r w:rsidRPr="009A7B03">
        <w:rPr>
          <w:rFonts w:ascii="Times New Roman" w:hAnsi="Times New Roman"/>
          <w:color w:val="000000"/>
          <w:sz w:val="24"/>
          <w:szCs w:val="24"/>
        </w:rPr>
        <w:t>-</w:t>
      </w:r>
      <w:r w:rsidRPr="009A7B03">
        <w:rPr>
          <w:rFonts w:ascii="Times New Roman" w:hAnsi="Times New Roman"/>
          <w:color w:val="000000"/>
          <w:sz w:val="24"/>
          <w:szCs w:val="24"/>
          <w:lang w:val="en-US"/>
        </w:rPr>
        <w:t>IV</w:t>
      </w:r>
      <w:r w:rsidRPr="009A7B03">
        <w:rPr>
          <w:rFonts w:ascii="Times New Roman" w:hAnsi="Times New Roman"/>
          <w:color w:val="000000"/>
          <w:sz w:val="24"/>
          <w:szCs w:val="24"/>
        </w:rPr>
        <w:t xml:space="preserve"> классов)</w:t>
      </w:r>
      <w:r>
        <w:rPr>
          <w:rFonts w:ascii="Times New Roman" w:hAnsi="Times New Roman"/>
          <w:color w:val="000000"/>
          <w:sz w:val="24"/>
          <w:szCs w:val="24"/>
        </w:rPr>
        <w:t>.</w:t>
      </w:r>
      <w:r>
        <w:rPr>
          <w:rFonts w:ascii="Times New Roman" w:hAnsi="Times New Roman"/>
          <w:b/>
          <w:bCs/>
          <w:color w:val="000000"/>
          <w:sz w:val="24"/>
          <w:szCs w:val="24"/>
        </w:rPr>
        <w:t xml:space="preserve"> </w:t>
      </w:r>
      <w:r w:rsidRPr="009A7B03">
        <w:rPr>
          <w:rFonts w:ascii="Times New Roman" w:hAnsi="Times New Roman"/>
          <w:color w:val="000000"/>
          <w:sz w:val="24"/>
          <w:szCs w:val="24"/>
        </w:rPr>
        <w:t>Психолого-педагогическое изучение  и сопровождение школьников на протяжении всего периода обучения необходимо для выявления индивидуальных вариантов развития и оказания  им  своевременной помощи.</w:t>
      </w:r>
      <w:r>
        <w:rPr>
          <w:rFonts w:ascii="Times New Roman" w:hAnsi="Times New Roman"/>
          <w:b/>
          <w:bCs/>
          <w:color w:val="000000"/>
          <w:sz w:val="24"/>
          <w:szCs w:val="24"/>
        </w:rPr>
        <w:t xml:space="preserve"> </w:t>
      </w:r>
      <w:r w:rsidRPr="009A7B03">
        <w:rPr>
          <w:rFonts w:ascii="Times New Roman" w:hAnsi="Times New Roman"/>
          <w:color w:val="000000"/>
          <w:sz w:val="24"/>
          <w:szCs w:val="24"/>
        </w:rPr>
        <w:t>Особенно важны эти условия в начальной школе.   Развитие подразумевает реализацию возможностей заложенных в человеке. Только добившись того, чтобы ребенок сам пожелал учиться тому, что ему предлагают, можно решить задачи, поставленные в группе развития.</w:t>
      </w:r>
      <w:r>
        <w:rPr>
          <w:rFonts w:ascii="Times New Roman" w:hAnsi="Times New Roman"/>
          <w:b/>
          <w:bCs/>
          <w:color w:val="000000"/>
          <w:sz w:val="24"/>
          <w:szCs w:val="24"/>
        </w:rPr>
        <w:t xml:space="preserve"> </w:t>
      </w:r>
      <w:r w:rsidRPr="009A7B03">
        <w:rPr>
          <w:rFonts w:ascii="Times New Roman" w:hAnsi="Times New Roman"/>
          <w:color w:val="000000"/>
          <w:sz w:val="24"/>
          <w:szCs w:val="24"/>
        </w:rPr>
        <w:t>Группы развития позволяют существенно снизить процент учащихся, не справляющихся с программой первого класса, и как следствие – уменьшить количество ребят, нуждающихся в коррекционно-развивающем обучении.</w:t>
      </w:r>
    </w:p>
    <w:p w:rsidR="00DF5E55" w:rsidRPr="005D0EB8" w:rsidRDefault="00DF5E55" w:rsidP="005D0EB8">
      <w:pPr>
        <w:ind w:firstLine="708"/>
        <w:rPr>
          <w:rFonts w:ascii="Times New Roman" w:hAnsi="Times New Roman"/>
          <w:sz w:val="24"/>
          <w:szCs w:val="24"/>
        </w:rPr>
      </w:pPr>
      <w:r>
        <w:rPr>
          <w:rFonts w:ascii="Times New Roman" w:hAnsi="Times New Roman"/>
          <w:color w:val="000000"/>
          <w:sz w:val="24"/>
          <w:szCs w:val="24"/>
        </w:rPr>
        <w:tab/>
      </w:r>
      <w:r w:rsidRPr="00417C17">
        <w:rPr>
          <w:rFonts w:ascii="Times New Roman" w:hAnsi="Times New Roman"/>
          <w:sz w:val="24"/>
          <w:szCs w:val="24"/>
        </w:rPr>
        <w:t xml:space="preserve">Успешность освоения учебной деятельности, прежде всего, заложена не в ранней программной подготовке дошкольника, а в полноценном освоении игровой деятельности. Так, в частности, в процессе развития сюжетной игры расширяется кругозор, формируется воображение, произвольность поведения, вырабатываются умения принимать правила, инструкцию, следовать заданному алгоритму, формируются познавательные интересы. В дальнейшем обучении, совместной работе с учителем у школьников, на основе познавательных интересов, формируются потребности в теоретических знаниях, что, в свою очередь, преобразуется в многообразие мотивов учебной деятельности. В контексте психологической готовности к школе и формирования учебной мотивации необходимо упомянуть понятия, введенные в психологию Л. С. Выготским — спонтанное и реактивное обучение. Спонтанное обучение, прежде всего, характерно для детей, организующих свою деятельность по своей программе, по своему желанию, стремлению. Такие стремления возникают непроизвольно, желание чему-то научиться зависит от многих субъективных факторов. Школьная практика опирается на реактивное обучение, т. е. на способность ребенка организовывать свою деятельность по чужой программе, но наличие способности к реактивному обучению вовсе не означает, что ребенок психологически готов учиться в школе.    Важно понять, что умение учиться только по чужой программе ставит перед учителем проблем не меньше, чем умение учиться, подчиняясь только сиюминутным интересам, т. е. спонтанно. Зачастую подача содержания урока является приоритетной задачей для учителя, а задачи развития уходят на второй план или опускаются вовсе. На традиционных уроках в большей степени </w:t>
      </w:r>
      <w:r w:rsidRPr="00417C17">
        <w:rPr>
          <w:rFonts w:ascii="Times New Roman" w:hAnsi="Times New Roman"/>
          <w:i/>
          <w:sz w:val="24"/>
          <w:szCs w:val="24"/>
        </w:rPr>
        <w:t xml:space="preserve">используются </w:t>
      </w:r>
      <w:r w:rsidRPr="00417C17">
        <w:rPr>
          <w:rFonts w:ascii="Times New Roman" w:hAnsi="Times New Roman"/>
          <w:sz w:val="24"/>
          <w:szCs w:val="24"/>
        </w:rPr>
        <w:t xml:space="preserve">интеллектуальные, психологические ресурсы ребенка, и в меньшей степени - </w:t>
      </w:r>
      <w:r w:rsidRPr="00417C17">
        <w:rPr>
          <w:rFonts w:ascii="Times New Roman" w:hAnsi="Times New Roman"/>
          <w:i/>
          <w:sz w:val="24"/>
          <w:szCs w:val="24"/>
        </w:rPr>
        <w:t>подкрепляются</w:t>
      </w:r>
      <w:r w:rsidRPr="00417C17">
        <w:rPr>
          <w:rFonts w:ascii="Times New Roman" w:hAnsi="Times New Roman"/>
          <w:sz w:val="24"/>
          <w:szCs w:val="24"/>
        </w:rPr>
        <w:t xml:space="preserve">. Таким образом, традиционные уроки не могут обеспечить в равной доле решение образовательных и развивающих задач.  Возникает необходимость в проведении развивающих занятий, помогающих младшему школьнику не только приобрести навыки работы в классе, принятия учебной задачи, самостоятельной деятельности, но и актуализировать познавательные процессы, расширить кругозор, получить новый деятельностный опыт.  </w:t>
      </w:r>
      <w:r w:rsidRPr="00417C17">
        <w:rPr>
          <w:rFonts w:ascii="Times New Roman" w:hAnsi="Times New Roman"/>
          <w:color w:val="000000"/>
          <w:sz w:val="24"/>
          <w:szCs w:val="24"/>
        </w:rPr>
        <w:t>В последнее время, среди учеников младших классов, возрастает число  детей с трудностями в обучении, обусловленными в первую очередь недостаточным уров</w:t>
      </w:r>
      <w:r w:rsidRPr="00417C17">
        <w:rPr>
          <w:rFonts w:ascii="Times New Roman" w:hAnsi="Times New Roman"/>
          <w:color w:val="000000"/>
          <w:sz w:val="24"/>
          <w:szCs w:val="24"/>
        </w:rPr>
        <w:softHyphen/>
        <w:t>нем их когнитивно - личностного развития. Поэтому ока</w:t>
      </w:r>
      <w:r w:rsidRPr="00417C17">
        <w:rPr>
          <w:rFonts w:ascii="Times New Roman" w:hAnsi="Times New Roman"/>
          <w:color w:val="000000"/>
          <w:sz w:val="24"/>
          <w:szCs w:val="24"/>
        </w:rPr>
        <w:softHyphen/>
        <w:t>зание действенной психологической помощи учащимся на начальном этапе обучения в настоящее время стано</w:t>
      </w:r>
      <w:r w:rsidRPr="00417C17">
        <w:rPr>
          <w:rFonts w:ascii="Times New Roman" w:hAnsi="Times New Roman"/>
          <w:color w:val="000000"/>
          <w:sz w:val="24"/>
          <w:szCs w:val="24"/>
        </w:rPr>
        <w:softHyphen/>
        <w:t>вится особенно актуальной задачей</w:t>
      </w:r>
      <w:r>
        <w:rPr>
          <w:rFonts w:ascii="Times New Roman" w:hAnsi="Times New Roman"/>
          <w:color w:val="000000"/>
          <w:sz w:val="24"/>
          <w:szCs w:val="24"/>
        </w:rPr>
        <w:t>.</w:t>
      </w:r>
      <w:r w:rsidRPr="00417C17">
        <w:rPr>
          <w:rFonts w:ascii="Times New Roman" w:hAnsi="Times New Roman"/>
          <w:sz w:val="24"/>
          <w:szCs w:val="24"/>
        </w:rPr>
        <w:t>Общими  диагностическими признаками для всех вариантов задержанного психического развития (далее ЗПР)   являются   повышенная истощаемость и нарушение  произвольной регуляции поведения:</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импульсивность;</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нестойкость произвольного внимания;</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слабость контроля.</w:t>
      </w:r>
    </w:p>
    <w:p w:rsidR="00DF5E55" w:rsidRDefault="00DF5E55" w:rsidP="00FD0887">
      <w:pPr>
        <w:ind w:firstLine="708"/>
        <w:rPr>
          <w:rFonts w:ascii="Times New Roman" w:hAnsi="Times New Roman"/>
          <w:sz w:val="24"/>
          <w:szCs w:val="24"/>
        </w:rPr>
      </w:pPr>
      <w:r w:rsidRPr="00417C17">
        <w:rPr>
          <w:rFonts w:ascii="Times New Roman" w:hAnsi="Times New Roman"/>
          <w:sz w:val="24"/>
          <w:szCs w:val="24"/>
        </w:rPr>
        <w:t>Внимание учащихся с ЗПР характеризуется повышенной отвлекаемостью, неустойчивостью, снижением способности распределять и концентрировать внимание. Свойства внимания (концентрация, переключаемость, устойчивость,  наблюдательность, распределение) значительно развиваются в результате специальных упражнений.</w:t>
      </w:r>
      <w:r>
        <w:rPr>
          <w:rFonts w:ascii="Times New Roman" w:hAnsi="Times New Roman"/>
          <w:sz w:val="24"/>
          <w:szCs w:val="24"/>
        </w:rPr>
        <w:t xml:space="preserve"> </w:t>
      </w:r>
      <w:r w:rsidRPr="00417C17">
        <w:rPr>
          <w:rFonts w:ascii="Times New Roman" w:hAnsi="Times New Roman"/>
          <w:sz w:val="24"/>
          <w:szCs w:val="24"/>
        </w:rPr>
        <w:t xml:space="preserve">Важную роль в ориентировке в окружающем мире играет память. У всех школьников с ЗПР наблюдаются недостатки памяти, они касаются всех видов запоминания. В первую очередь у учащихся снижен объем памяти и прочность запоминания. Эти особенности влияют на запоминание как наглядного, так и вербального материала. </w:t>
      </w:r>
      <w:r>
        <w:rPr>
          <w:rFonts w:ascii="Times New Roman" w:hAnsi="Times New Roman"/>
          <w:sz w:val="24"/>
          <w:szCs w:val="24"/>
        </w:rPr>
        <w:t xml:space="preserve"> </w:t>
      </w:r>
      <w:r w:rsidRPr="00417C17">
        <w:rPr>
          <w:rFonts w:ascii="Times New Roman" w:hAnsi="Times New Roman"/>
          <w:sz w:val="24"/>
          <w:szCs w:val="24"/>
        </w:rPr>
        <w:t>На коррекционных занятиях надо развивать те виды памяти, которые оказываются наименее развитыми у ребенка (зрительная, слуховая, словесно-логическая). Работу по формированию памяти целесообразно проводить не на учебном материале, а в различных жизненных ситуациях. Важно научить детей понимать, что значит запомнить., научиться группировать материал, выделять опорные слова, составлять план, устанавливать смысловые связи, то есть развивать не только механиче</w:t>
      </w:r>
      <w:r>
        <w:rPr>
          <w:rFonts w:ascii="Times New Roman" w:hAnsi="Times New Roman"/>
          <w:sz w:val="24"/>
          <w:szCs w:val="24"/>
        </w:rPr>
        <w:t xml:space="preserve">скую, но и произвольную память. </w:t>
      </w:r>
      <w:r w:rsidRPr="00417C17">
        <w:rPr>
          <w:rFonts w:ascii="Times New Roman" w:hAnsi="Times New Roman"/>
          <w:sz w:val="24"/>
          <w:szCs w:val="24"/>
        </w:rPr>
        <w:t xml:space="preserve">В развитии мыслительной деятельности у учащихся с ЗПР обнаруживается значительное отставание и своеобразие. Это выражается в неумении выделять существенные признаки предмета и делать обобщения, в низком уровне </w:t>
      </w:r>
      <w:r>
        <w:rPr>
          <w:rFonts w:ascii="Times New Roman" w:hAnsi="Times New Roman"/>
          <w:sz w:val="24"/>
          <w:szCs w:val="24"/>
        </w:rPr>
        <w:t xml:space="preserve">развития абстрактного мышления. </w:t>
      </w:r>
      <w:r w:rsidRPr="00417C17">
        <w:rPr>
          <w:rFonts w:ascii="Times New Roman" w:hAnsi="Times New Roman"/>
          <w:sz w:val="24"/>
          <w:szCs w:val="24"/>
        </w:rPr>
        <w:t>В процессе занятий необходимо научить рассматривать предмет или ситуацию с разных сторон, оперировать всеми необходим</w:t>
      </w:r>
      <w:r>
        <w:rPr>
          <w:rFonts w:ascii="Times New Roman" w:hAnsi="Times New Roman"/>
          <w:sz w:val="24"/>
          <w:szCs w:val="24"/>
        </w:rPr>
        <w:t xml:space="preserve">ыми для решения задач данными. </w:t>
      </w:r>
      <w:r w:rsidRPr="00417C17">
        <w:rPr>
          <w:rFonts w:ascii="Times New Roman" w:hAnsi="Times New Roman"/>
          <w:sz w:val="24"/>
          <w:szCs w:val="24"/>
        </w:rPr>
        <w:t>Понятие образного мышления подразумевает оперирование образами, проведение различных мыслительных операций с опорой на представление. Поэтому необходимо уделять внимание формированию у детей умения мысленно создавать различны</w:t>
      </w:r>
      <w:r>
        <w:rPr>
          <w:rFonts w:ascii="Times New Roman" w:hAnsi="Times New Roman"/>
          <w:sz w:val="24"/>
          <w:szCs w:val="24"/>
        </w:rPr>
        <w:t xml:space="preserve">е образы, т.е. визуализировать. </w:t>
      </w:r>
      <w:r w:rsidRPr="00417C17">
        <w:rPr>
          <w:rFonts w:ascii="Times New Roman" w:hAnsi="Times New Roman"/>
          <w:sz w:val="24"/>
          <w:szCs w:val="24"/>
        </w:rPr>
        <w:t>Для учащихся с ЗПР наиболее сложными являются задачи проблемного характера. Им свойственно: поверхностное мышление, его направленность на случайные признаки  что особенно проявляется на словесно-логическом уровне. Через решение словесно-логических задач развивается словесно-логическое мышление. Необходимо подбирать такие задачи, которые требовали бы индуктивного ( от единичного к общему) и дедуктивного (от обще</w:t>
      </w:r>
      <w:r>
        <w:rPr>
          <w:rFonts w:ascii="Times New Roman" w:hAnsi="Times New Roman"/>
          <w:sz w:val="24"/>
          <w:szCs w:val="24"/>
        </w:rPr>
        <w:t>го к единичному) умозаключения.</w:t>
      </w:r>
      <w:r w:rsidRPr="00417C17">
        <w:rPr>
          <w:rFonts w:ascii="Times New Roman" w:hAnsi="Times New Roman"/>
          <w:sz w:val="24"/>
          <w:szCs w:val="24"/>
        </w:rPr>
        <w:t xml:space="preserve">Решение мыслительных задач, которые трудно даются детям, рекомендуется выполнять с применением наглядности, постепенно снижая долю ее участия в мыслительном процессе. </w:t>
      </w:r>
      <w:r>
        <w:rPr>
          <w:rFonts w:ascii="Times New Roman" w:hAnsi="Times New Roman"/>
          <w:sz w:val="24"/>
          <w:szCs w:val="24"/>
        </w:rPr>
        <w:t xml:space="preserve"> </w:t>
      </w:r>
      <w:r w:rsidRPr="00417C17">
        <w:rPr>
          <w:rFonts w:ascii="Times New Roman" w:hAnsi="Times New Roman"/>
          <w:sz w:val="24"/>
          <w:szCs w:val="24"/>
        </w:rPr>
        <w:t>Уровень развития мелкой моторики – один из показателей  интеллектуального развития ребенка. Доказано, что развитие движения руки находится в тесной связи с развитием речи и мышления. Техника письма также требует слаженной работы  мелких мышц кисти и всей руки, в том числе хорощо развитого зрительного восприятия и произвольного внимания. Нарушения перечисленных психических функций и моторики выражаются в проявлении дисграфии, утомляемости, негативном отношении к учебе. Коррекция связана с развитием быстроты, точности движений, развития навыков ручной умелости, координации рук, развития мелких мышц руки, умения отображать</w:t>
      </w:r>
      <w:r w:rsidRPr="004E66D8">
        <w:rPr>
          <w:rFonts w:ascii="Times New Roman" w:hAnsi="Times New Roman"/>
          <w:sz w:val="28"/>
          <w:szCs w:val="28"/>
        </w:rPr>
        <w:t xml:space="preserve"> </w:t>
      </w:r>
      <w:r w:rsidRPr="00417C17">
        <w:rPr>
          <w:rFonts w:ascii="Times New Roman" w:hAnsi="Times New Roman"/>
          <w:sz w:val="24"/>
          <w:szCs w:val="24"/>
        </w:rPr>
        <w:t>эмоциональное состояние с помощью мимики и жестов.</w:t>
      </w:r>
    </w:p>
    <w:p w:rsidR="00DF5E55" w:rsidRPr="000603E2" w:rsidRDefault="00DF5E55" w:rsidP="00FD0887">
      <w:pPr>
        <w:ind w:firstLine="708"/>
        <w:rPr>
          <w:rFonts w:ascii="Times New Roman" w:hAnsi="Times New Roman"/>
          <w:sz w:val="24"/>
          <w:szCs w:val="24"/>
        </w:rPr>
      </w:pPr>
      <w:r>
        <w:rPr>
          <w:rFonts w:ascii="Times New Roman" w:eastAsia="Arial Unicode MS" w:hAnsi="Times New Roman"/>
          <w:b/>
          <w:spacing w:val="-9"/>
          <w:sz w:val="28"/>
          <w:szCs w:val="28"/>
        </w:rPr>
        <w:t xml:space="preserve">                </w:t>
      </w:r>
      <w:r w:rsidRPr="00421EDD">
        <w:rPr>
          <w:rFonts w:ascii="Times New Roman" w:eastAsia="Arial Unicode MS" w:hAnsi="Times New Roman"/>
          <w:b/>
          <w:spacing w:val="-9"/>
          <w:sz w:val="28"/>
          <w:szCs w:val="28"/>
        </w:rPr>
        <w:t>Раздел 2. Общая характеристика учебного предмета.</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xml:space="preserve">    Данная программа направлена на  снятие эмоционального дискомфорта у младших школьников, особенно первоклассников, создание ситуации успеха, а также на коррекцию и развитие школьно-значимых психофизиологических и социальных функций в процессе учебной, изобразительной и игровой деятельности. Таким образом,  система представленных на занятиях   задач и упражнений позволяет решать все три аспекта учебной цели: познавательный, развивающий и воспитывающий.</w:t>
      </w:r>
    </w:p>
    <w:p w:rsidR="00DF5E55" w:rsidRPr="00417C17" w:rsidRDefault="00DF5E55" w:rsidP="00FD0887">
      <w:pPr>
        <w:spacing w:line="240" w:lineRule="atLeast"/>
        <w:rPr>
          <w:rFonts w:ascii="Times New Roman" w:hAnsi="Times New Roman"/>
          <w:b/>
          <w:sz w:val="24"/>
          <w:szCs w:val="24"/>
        </w:rPr>
      </w:pPr>
      <w:r w:rsidRPr="00417C17">
        <w:rPr>
          <w:rFonts w:ascii="Times New Roman" w:hAnsi="Times New Roman"/>
          <w:b/>
          <w:sz w:val="24"/>
          <w:szCs w:val="24"/>
        </w:rPr>
        <w:t>Познавательный аспект</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-формирование и развитие различных видов памяти, внимания, воображения.</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-формирование и развитие общеучебных умений и навыков (умение самостоятельно работать с книгой в заданном темпе, умение контролировать и оценивать свою работу).</w:t>
      </w:r>
    </w:p>
    <w:p w:rsidR="00DF5E55" w:rsidRPr="00417C17" w:rsidRDefault="00DF5E55" w:rsidP="00FD0887">
      <w:pPr>
        <w:spacing w:line="240" w:lineRule="atLeast"/>
        <w:rPr>
          <w:rFonts w:ascii="Times New Roman" w:hAnsi="Times New Roman"/>
          <w:b/>
          <w:sz w:val="24"/>
          <w:szCs w:val="24"/>
        </w:rPr>
      </w:pPr>
      <w:r w:rsidRPr="00417C17">
        <w:rPr>
          <w:rFonts w:ascii="Times New Roman" w:hAnsi="Times New Roman"/>
          <w:b/>
          <w:sz w:val="24"/>
          <w:szCs w:val="24"/>
        </w:rPr>
        <w:t>Развивающий аспект</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Развитие речи при работе над словом, словосочетанием, предложением.</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-Развитие мышления в ходе усвоения детьми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-Развитие сенсорной сферы ребят (глазомера, мелких мышц кистей рук).</w:t>
      </w:r>
    </w:p>
    <w:p w:rsidR="00DF5E55" w:rsidRPr="00417C17" w:rsidRDefault="00DF5E55" w:rsidP="00FD0887">
      <w:pPr>
        <w:spacing w:line="240" w:lineRule="atLeast"/>
        <w:rPr>
          <w:rFonts w:ascii="Times New Roman" w:hAnsi="Times New Roman"/>
          <w:sz w:val="24"/>
          <w:szCs w:val="24"/>
        </w:rPr>
      </w:pPr>
      <w:r w:rsidRPr="00417C17">
        <w:rPr>
          <w:rFonts w:ascii="Times New Roman" w:hAnsi="Times New Roman"/>
          <w:sz w:val="24"/>
          <w:szCs w:val="24"/>
        </w:rPr>
        <w:t>-Развитие двигательной сферы.</w:t>
      </w:r>
    </w:p>
    <w:p w:rsidR="00DF5E55" w:rsidRPr="00417C17" w:rsidRDefault="00DF5E55" w:rsidP="00FD0887">
      <w:pPr>
        <w:spacing w:line="240" w:lineRule="atLeast"/>
        <w:rPr>
          <w:rFonts w:ascii="Times New Roman" w:hAnsi="Times New Roman"/>
          <w:b/>
          <w:sz w:val="24"/>
          <w:szCs w:val="24"/>
        </w:rPr>
      </w:pPr>
      <w:r w:rsidRPr="00417C17">
        <w:rPr>
          <w:rFonts w:ascii="Times New Roman" w:hAnsi="Times New Roman"/>
          <w:b/>
          <w:sz w:val="24"/>
          <w:szCs w:val="24"/>
        </w:rPr>
        <w:t>Воспитывающий аспект</w:t>
      </w:r>
    </w:p>
    <w:p w:rsidR="00DF5E55" w:rsidRPr="00FD0887" w:rsidRDefault="00DF5E55" w:rsidP="00FD0887">
      <w:pPr>
        <w:spacing w:line="240" w:lineRule="atLeast"/>
        <w:rPr>
          <w:rFonts w:ascii="Times New Roman" w:hAnsi="Times New Roman"/>
          <w:sz w:val="24"/>
          <w:szCs w:val="24"/>
        </w:rPr>
      </w:pPr>
      <w:r w:rsidRPr="00417C17">
        <w:rPr>
          <w:rFonts w:ascii="Times New Roman" w:hAnsi="Times New Roman"/>
          <w:sz w:val="24"/>
          <w:szCs w:val="24"/>
        </w:rPr>
        <w:t>-Воспитание системы нравственных межличностных отношен</w:t>
      </w:r>
      <w:r>
        <w:rPr>
          <w:rFonts w:ascii="Times New Roman" w:hAnsi="Times New Roman"/>
          <w:sz w:val="24"/>
          <w:szCs w:val="24"/>
        </w:rPr>
        <w:t>ий (формирование «я-концепции»)</w:t>
      </w:r>
    </w:p>
    <w:p w:rsidR="00DF5E55" w:rsidRPr="009A7B03" w:rsidRDefault="00DF5E55" w:rsidP="00480DB5">
      <w:pPr>
        <w:spacing w:before="100" w:beforeAutospacing="1" w:after="100" w:afterAutospacing="1" w:line="240" w:lineRule="auto"/>
        <w:jc w:val="both"/>
        <w:rPr>
          <w:rFonts w:ascii="Times New Roman" w:hAnsi="Times New Roman"/>
          <w:b/>
          <w:bCs/>
          <w:color w:val="000000"/>
          <w:sz w:val="24"/>
          <w:szCs w:val="24"/>
        </w:rPr>
      </w:pPr>
      <w:r>
        <w:rPr>
          <w:rFonts w:ascii="Times New Roman" w:hAnsi="Times New Roman"/>
          <w:b/>
          <w:bCs/>
          <w:color w:val="000000"/>
          <w:sz w:val="24"/>
          <w:szCs w:val="24"/>
        </w:rPr>
        <w:t xml:space="preserve"> </w:t>
      </w:r>
      <w:r w:rsidRPr="009A7B03">
        <w:rPr>
          <w:rFonts w:ascii="Times New Roman" w:hAnsi="Times New Roman"/>
          <w:b/>
          <w:bCs/>
          <w:color w:val="000000"/>
          <w:sz w:val="24"/>
          <w:szCs w:val="24"/>
        </w:rPr>
        <w:t>Цель программы:</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ab/>
        <w:t>Создание оптимальных условий для детей с трудностями в обучении в соответствии с их возрастными и индивидуально-типологическими особенностями, состоянием соматического и нервно-психического здоровья, способствующих их интеллектуальному, личностному и эмоционально-волевому развитию; содействие социально-культурной адаптации в современном социуме.</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Задачи:</w:t>
      </w:r>
    </w:p>
    <w:p w:rsidR="00DF5E55" w:rsidRPr="009A7B03" w:rsidRDefault="00DF5E55" w:rsidP="009A7B03">
      <w:pPr>
        <w:numPr>
          <w:ilvl w:val="0"/>
          <w:numId w:val="1"/>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Способствовать актуализации  и развитию  познавательных процессов и мыслительных операций с учетом уровня актуального развития учащихся;</w:t>
      </w:r>
    </w:p>
    <w:p w:rsidR="00DF5E55" w:rsidRPr="009A7B03" w:rsidRDefault="00DF5E55" w:rsidP="009A7B03">
      <w:pPr>
        <w:numPr>
          <w:ilvl w:val="0"/>
          <w:numId w:val="1"/>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Содействовать  становлению и развитию личностных качеств и эмоционально-волевых особенностей учащихся, способствующих нормальному протеканию процесса обучения и воспитания;</w:t>
      </w:r>
    </w:p>
    <w:p w:rsidR="00DF5E55" w:rsidRPr="009A7B03" w:rsidRDefault="00DF5E55" w:rsidP="009A7B03">
      <w:pPr>
        <w:numPr>
          <w:ilvl w:val="0"/>
          <w:numId w:val="1"/>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Развивать  коммуникативные  умения и навыки, необходимые  для продуктивного взаимодействия с социумом;</w:t>
      </w:r>
    </w:p>
    <w:p w:rsidR="00DF5E55" w:rsidRPr="009A7B03" w:rsidRDefault="00DF5E55" w:rsidP="009A7B03">
      <w:pPr>
        <w:numPr>
          <w:ilvl w:val="0"/>
          <w:numId w:val="1"/>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Создавать  условия  для эффективной социально-психологической адаптации школьников к новым условиям жизни, оказывая помощь в решении проблем социального взаимодействия, улучшения  климата межличностных взаимоотношений.</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b/>
          <w:bCs/>
          <w:color w:val="000000"/>
          <w:sz w:val="24"/>
          <w:szCs w:val="24"/>
        </w:rPr>
        <w:t>Основные направления</w:t>
      </w:r>
      <w:r w:rsidRPr="009A7B03">
        <w:rPr>
          <w:rFonts w:ascii="Times New Roman" w:hAnsi="Times New Roman"/>
          <w:color w:val="000000"/>
          <w:sz w:val="24"/>
          <w:szCs w:val="24"/>
        </w:rPr>
        <w:t> психологического сопровождения учащихся обусловлены  образовательными потребностями детей:</w:t>
      </w:r>
    </w:p>
    <w:p w:rsidR="00DF5E55" w:rsidRPr="009A7B03" w:rsidRDefault="00DF5E55" w:rsidP="009A7B03">
      <w:pPr>
        <w:pStyle w:val="ListParagraph"/>
        <w:numPr>
          <w:ilvl w:val="0"/>
          <w:numId w:val="9"/>
        </w:numPr>
        <w:spacing w:before="100" w:beforeAutospacing="1" w:after="100" w:afterAutospacing="1" w:line="240" w:lineRule="auto"/>
        <w:ind w:left="1560" w:right="227"/>
        <w:rPr>
          <w:rFonts w:ascii="Times New Roman" w:hAnsi="Times New Roman"/>
          <w:color w:val="000000"/>
          <w:sz w:val="24"/>
          <w:szCs w:val="24"/>
        </w:rPr>
      </w:pPr>
      <w:r w:rsidRPr="009A7B03">
        <w:rPr>
          <w:rFonts w:ascii="Times New Roman" w:hAnsi="Times New Roman"/>
          <w:color w:val="000000"/>
          <w:sz w:val="24"/>
          <w:szCs w:val="24"/>
        </w:rPr>
        <w:t>Диагностическая  работа – выявление особенностей психического развития ребенка, сформированности определенных психологических новообразований, соответствия уровня развития знаний, умений, навыков, личностных и межличностных образований возрастным ориентирам и  дальнейшего динамического наблюдения за развитием учащихся.</w:t>
      </w:r>
    </w:p>
    <w:p w:rsidR="00DF5E55" w:rsidRPr="009A7B03" w:rsidRDefault="00DF5E55" w:rsidP="009A7B03">
      <w:pPr>
        <w:pStyle w:val="ListParagraph"/>
        <w:numPr>
          <w:ilvl w:val="0"/>
          <w:numId w:val="9"/>
        </w:numPr>
        <w:spacing w:before="200" w:after="0" w:line="240" w:lineRule="auto"/>
        <w:ind w:left="1560" w:right="227"/>
        <w:jc w:val="both"/>
        <w:rPr>
          <w:rFonts w:ascii="Times New Roman" w:hAnsi="Times New Roman"/>
          <w:color w:val="000000"/>
          <w:sz w:val="24"/>
          <w:szCs w:val="24"/>
        </w:rPr>
      </w:pPr>
      <w:r w:rsidRPr="009A7B03">
        <w:rPr>
          <w:rFonts w:ascii="Times New Roman" w:hAnsi="Times New Roman"/>
          <w:color w:val="000000"/>
          <w:sz w:val="24"/>
          <w:szCs w:val="24"/>
        </w:rPr>
        <w:t>Коррекционно-развивающая работа-</w:t>
      </w:r>
      <w:r w:rsidRPr="009A7B03">
        <w:rPr>
          <w:rFonts w:ascii="Times New Roman" w:hAnsi="Times New Roman"/>
          <w:sz w:val="24"/>
          <w:szCs w:val="24"/>
        </w:rPr>
        <w:t>– создание социально-психологических условий для целостного психологического развития (для психологически «благополучных» школьников), решение конкретных проблем обучения, поведения (для психологически «неблагополучных» школьников).</w:t>
      </w:r>
    </w:p>
    <w:p w:rsidR="00DF5E55" w:rsidRPr="009A7B03" w:rsidRDefault="00DF5E55" w:rsidP="009A7B03">
      <w:pPr>
        <w:pStyle w:val="ListParagraph"/>
        <w:numPr>
          <w:ilvl w:val="0"/>
          <w:numId w:val="9"/>
        </w:numPr>
        <w:spacing w:before="200" w:after="0" w:line="240" w:lineRule="auto"/>
        <w:ind w:left="1560" w:right="227"/>
        <w:jc w:val="both"/>
        <w:rPr>
          <w:rFonts w:ascii="Times New Roman" w:hAnsi="Times New Roman"/>
          <w:color w:val="000000"/>
          <w:sz w:val="24"/>
          <w:szCs w:val="24"/>
        </w:rPr>
      </w:pPr>
      <w:r w:rsidRPr="009A7B03">
        <w:rPr>
          <w:rFonts w:ascii="Times New Roman" w:hAnsi="Times New Roman"/>
          <w:color w:val="000000"/>
          <w:sz w:val="24"/>
          <w:szCs w:val="24"/>
        </w:rPr>
        <w:t>Психопрофилактическая работа - обеспечение решения проблем, связанных с обучением, воспитанием, психическим здоровьем детей:</w:t>
      </w:r>
    </w:p>
    <w:p w:rsidR="00DF5E55" w:rsidRPr="009A7B03" w:rsidRDefault="00DF5E55" w:rsidP="009A7B03">
      <w:pPr>
        <w:pStyle w:val="ListParagraph"/>
        <w:numPr>
          <w:ilvl w:val="0"/>
          <w:numId w:val="9"/>
        </w:numPr>
        <w:spacing w:before="200" w:after="0" w:line="240" w:lineRule="auto"/>
        <w:ind w:left="1560" w:right="227"/>
        <w:jc w:val="both"/>
        <w:rPr>
          <w:rFonts w:ascii="Times New Roman" w:hAnsi="Times New Roman"/>
          <w:color w:val="000000"/>
          <w:sz w:val="24"/>
          <w:szCs w:val="24"/>
        </w:rPr>
      </w:pPr>
      <w:r w:rsidRPr="009A7B03">
        <w:rPr>
          <w:rFonts w:ascii="Times New Roman" w:hAnsi="Times New Roman"/>
          <w:color w:val="000000"/>
          <w:sz w:val="24"/>
          <w:szCs w:val="24"/>
        </w:rPr>
        <w:t>Психологическое консультирование – помощь в решении тех проблем, с которыми к психологу обращаются учителя, учащиеся, родители.</w:t>
      </w:r>
    </w:p>
    <w:p w:rsidR="00DF5E55" w:rsidRPr="00297BEF" w:rsidRDefault="00DF5E55" w:rsidP="00480DB5">
      <w:pPr>
        <w:pStyle w:val="ListParagraph"/>
        <w:numPr>
          <w:ilvl w:val="0"/>
          <w:numId w:val="9"/>
        </w:numPr>
        <w:spacing w:before="200" w:after="0" w:line="240" w:lineRule="auto"/>
        <w:ind w:left="1560" w:right="227"/>
        <w:jc w:val="both"/>
        <w:rPr>
          <w:rFonts w:ascii="Times New Roman" w:hAnsi="Times New Roman"/>
          <w:color w:val="000000"/>
          <w:sz w:val="24"/>
          <w:szCs w:val="24"/>
        </w:rPr>
      </w:pPr>
      <w:r w:rsidRPr="00480DB5">
        <w:rPr>
          <w:rFonts w:ascii="Times New Roman" w:hAnsi="Times New Roman"/>
        </w:rPr>
        <w:t>Психологическое просвещение – приобщение педагогического коллектива, учащихся и родителей к психологической культуре.</w:t>
      </w:r>
    </w:p>
    <w:p w:rsidR="00DF5E55" w:rsidRDefault="00DF5E55" w:rsidP="00297BEF">
      <w:pPr>
        <w:pStyle w:val="ListParagraph"/>
        <w:spacing w:before="200" w:after="0" w:line="240" w:lineRule="auto"/>
        <w:ind w:left="1200" w:right="227"/>
        <w:jc w:val="both"/>
        <w:rPr>
          <w:rFonts w:ascii="Times New Roman" w:hAnsi="Times New Roman"/>
        </w:rPr>
      </w:pPr>
    </w:p>
    <w:p w:rsidR="00DF5E55" w:rsidRPr="00297BEF" w:rsidRDefault="00DF5E55" w:rsidP="00297BEF">
      <w:pPr>
        <w:pStyle w:val="ListParagraph"/>
        <w:spacing w:before="200" w:after="0" w:line="240" w:lineRule="auto"/>
        <w:ind w:left="1200" w:right="227"/>
        <w:jc w:val="both"/>
        <w:rPr>
          <w:rFonts w:ascii="Times New Roman" w:hAnsi="Times New Roman"/>
        </w:rPr>
      </w:pPr>
    </w:p>
    <w:p w:rsidR="00DF5E55" w:rsidRDefault="00DF5E55" w:rsidP="00297BEF">
      <w:pPr>
        <w:pStyle w:val="ListParagraph"/>
        <w:spacing w:before="200" w:after="0" w:line="240" w:lineRule="auto"/>
        <w:ind w:left="1200" w:right="227"/>
        <w:jc w:val="both"/>
        <w:rPr>
          <w:rFonts w:ascii="Times New Roman" w:hAnsi="Times New Roman"/>
          <w:b/>
          <w:sz w:val="28"/>
          <w:szCs w:val="28"/>
        </w:rPr>
      </w:pPr>
      <w:r>
        <w:rPr>
          <w:rFonts w:ascii="Times New Roman" w:hAnsi="Times New Roman"/>
          <w:b/>
          <w:sz w:val="28"/>
          <w:szCs w:val="28"/>
        </w:rPr>
        <w:t xml:space="preserve">                    Раздел 3</w:t>
      </w:r>
      <w:r w:rsidRPr="00297BEF">
        <w:rPr>
          <w:rFonts w:ascii="Times New Roman" w:hAnsi="Times New Roman"/>
          <w:b/>
          <w:sz w:val="28"/>
          <w:szCs w:val="28"/>
        </w:rPr>
        <w:t>.Учебно-тематический план.</w:t>
      </w:r>
    </w:p>
    <w:p w:rsidR="00DF5E55" w:rsidRPr="00825E03" w:rsidRDefault="00DF5E55" w:rsidP="00297BEF">
      <w:pPr>
        <w:spacing w:line="360" w:lineRule="auto"/>
        <w:ind w:left="575"/>
        <w:jc w:val="center"/>
        <w:rPr>
          <w:rFonts w:ascii="Times New Roman" w:hAnsi="Times New Roman"/>
          <w:b/>
          <w:sz w:val="24"/>
          <w:szCs w:val="24"/>
        </w:rPr>
      </w:pPr>
      <w:r w:rsidRPr="00825E03">
        <w:rPr>
          <w:rFonts w:ascii="Times New Roman" w:hAnsi="Times New Roman"/>
          <w:b/>
          <w:sz w:val="24"/>
          <w:szCs w:val="24"/>
        </w:rPr>
        <w:t>Тематический  план</w:t>
      </w:r>
    </w:p>
    <w:tbl>
      <w:tblPr>
        <w:tblW w:w="11227" w:type="dxa"/>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2"/>
        <w:gridCol w:w="4050"/>
        <w:gridCol w:w="110"/>
        <w:gridCol w:w="3016"/>
        <w:gridCol w:w="192"/>
        <w:gridCol w:w="2024"/>
        <w:gridCol w:w="863"/>
      </w:tblGrid>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w:t>
            </w:r>
          </w:p>
        </w:tc>
        <w:tc>
          <w:tcPr>
            <w:tcW w:w="4160" w:type="dxa"/>
            <w:gridSpan w:val="2"/>
          </w:tcPr>
          <w:p w:rsidR="00DF5E55" w:rsidRPr="00825E03" w:rsidRDefault="00DF5E55" w:rsidP="00AA0373">
            <w:pPr>
              <w:spacing w:line="240" w:lineRule="atLeast"/>
              <w:jc w:val="center"/>
              <w:rPr>
                <w:rFonts w:ascii="Times New Roman" w:hAnsi="Times New Roman"/>
                <w:sz w:val="24"/>
                <w:szCs w:val="24"/>
              </w:rPr>
            </w:pPr>
            <w:r w:rsidRPr="00825E03">
              <w:rPr>
                <w:rFonts w:ascii="Times New Roman" w:hAnsi="Times New Roman"/>
                <w:sz w:val="24"/>
                <w:szCs w:val="24"/>
              </w:rPr>
              <w:t>Название занятия</w:t>
            </w:r>
          </w:p>
        </w:tc>
        <w:tc>
          <w:tcPr>
            <w:tcW w:w="3015" w:type="dxa"/>
          </w:tcPr>
          <w:p w:rsidR="00DF5E55" w:rsidRPr="00825E03" w:rsidRDefault="00DF5E55" w:rsidP="00AA0373">
            <w:pPr>
              <w:spacing w:line="240" w:lineRule="atLeast"/>
              <w:jc w:val="center"/>
              <w:rPr>
                <w:rFonts w:ascii="Times New Roman" w:hAnsi="Times New Roman"/>
                <w:sz w:val="24"/>
                <w:szCs w:val="24"/>
              </w:rPr>
            </w:pPr>
            <w:r w:rsidRPr="00825E03">
              <w:rPr>
                <w:rFonts w:ascii="Times New Roman" w:hAnsi="Times New Roman"/>
                <w:sz w:val="24"/>
                <w:szCs w:val="24"/>
              </w:rPr>
              <w:t>Формирование УУД</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Количество часов</w:t>
            </w:r>
          </w:p>
        </w:tc>
      </w:tr>
      <w:tr w:rsidR="00DF5E55" w:rsidRPr="00825E03" w:rsidTr="00297BEF">
        <w:trPr>
          <w:gridAfter w:val="1"/>
          <w:wAfter w:w="863" w:type="dxa"/>
          <w:trHeight w:val="144"/>
        </w:trPr>
        <w:tc>
          <w:tcPr>
            <w:tcW w:w="10364" w:type="dxa"/>
            <w:gridSpan w:val="6"/>
          </w:tcPr>
          <w:p w:rsidR="00DF5E55" w:rsidRPr="00825E03" w:rsidRDefault="00DF5E55" w:rsidP="00AA0373">
            <w:pPr>
              <w:spacing w:line="240" w:lineRule="atLeast"/>
              <w:rPr>
                <w:rFonts w:ascii="Times New Roman" w:hAnsi="Times New Roman"/>
                <w:b/>
                <w:sz w:val="24"/>
                <w:szCs w:val="24"/>
              </w:rPr>
            </w:pPr>
            <w:r w:rsidRPr="00825E03">
              <w:rPr>
                <w:rFonts w:ascii="Times New Roman" w:hAnsi="Times New Roman"/>
                <w:b/>
                <w:color w:val="000000"/>
                <w:sz w:val="24"/>
                <w:szCs w:val="24"/>
              </w:rPr>
              <w:t>I Этап – 1 год обучения</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I. “Давайте поиграем!”</w:t>
            </w:r>
          </w:p>
          <w:p w:rsidR="00DF5E55" w:rsidRPr="00825E03" w:rsidRDefault="00DF5E55" w:rsidP="00AA0373">
            <w:pPr>
              <w:spacing w:line="240" w:lineRule="atLeast"/>
              <w:jc w:val="center"/>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5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1. Способствовать сплочению детского коллектива, учить детей понимать чувства других, оказывать поддержку и сопереживать.</w:t>
            </w:r>
          </w:p>
        </w:tc>
        <w:tc>
          <w:tcPr>
            <w:tcW w:w="3015" w:type="dxa"/>
            <w:vMerge w:val="restart"/>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Профилактика школьной дезадаптации, снятия нервно-психического напряжения, сплочение классного коллектива.</w:t>
            </w:r>
          </w:p>
        </w:tc>
        <w:tc>
          <w:tcPr>
            <w:tcW w:w="2216" w:type="dxa"/>
            <w:gridSpan w:val="2"/>
          </w:tcPr>
          <w:p w:rsidR="00DF5E55" w:rsidRPr="00825E03" w:rsidRDefault="00DF5E55" w:rsidP="00AA0373">
            <w:pPr>
              <w:spacing w:line="240" w:lineRule="atLeast"/>
              <w:ind w:right="-392"/>
              <w:rPr>
                <w:rFonts w:ascii="Times New Roman" w:hAnsi="Times New Roman"/>
                <w:sz w:val="24"/>
                <w:szCs w:val="24"/>
              </w:rPr>
            </w:pPr>
            <w:r w:rsidRPr="00825E03">
              <w:rPr>
                <w:rFonts w:ascii="Times New Roman" w:hAnsi="Times New Roman"/>
                <w:sz w:val="24"/>
                <w:szCs w:val="24"/>
              </w:rPr>
              <w:t>1час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2-3. Обучение детей эффективным способам общения.</w:t>
            </w:r>
          </w:p>
        </w:tc>
        <w:tc>
          <w:tcPr>
            <w:tcW w:w="3015" w:type="dxa"/>
            <w:vMerge/>
          </w:tcPr>
          <w:p w:rsidR="00DF5E55" w:rsidRPr="00825E03" w:rsidRDefault="00DF5E55" w:rsidP="00AA0373">
            <w:pPr>
              <w:ind w:firstLine="426"/>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4. Развитие навыков сотрудничества, доверительного отношения друг другу.</w:t>
            </w:r>
          </w:p>
        </w:tc>
        <w:tc>
          <w:tcPr>
            <w:tcW w:w="3015" w:type="dxa"/>
            <w:vMerge/>
          </w:tcPr>
          <w:p w:rsidR="00DF5E55" w:rsidRPr="00825E03" w:rsidRDefault="00DF5E55" w:rsidP="00AA0373">
            <w:pPr>
              <w:ind w:firstLine="426"/>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Занятие 5. Сплочение классного коллектива.</w:t>
            </w:r>
          </w:p>
        </w:tc>
        <w:tc>
          <w:tcPr>
            <w:tcW w:w="3015" w:type="dxa"/>
            <w:vMerge/>
          </w:tcPr>
          <w:p w:rsidR="00DF5E55" w:rsidRPr="00825E03" w:rsidRDefault="00DF5E55" w:rsidP="00AA0373">
            <w:pPr>
              <w:ind w:firstLine="426"/>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II. “Путешествие в Солнечный город”.</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 xml:space="preserve"> 3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6. Формирование у детей мотивации на совместную работу, способствовать развитию навыков коллективного сотрудничества.</w:t>
            </w:r>
          </w:p>
          <w:p w:rsidR="00DF5E55" w:rsidRPr="00825E03" w:rsidRDefault="00DF5E55" w:rsidP="00AA0373">
            <w:pPr>
              <w:spacing w:line="240" w:lineRule="atLeast"/>
              <w:rPr>
                <w:rFonts w:ascii="Times New Roman" w:hAnsi="Times New Roman"/>
                <w:sz w:val="24"/>
                <w:szCs w:val="24"/>
              </w:rPr>
            </w:pPr>
          </w:p>
        </w:tc>
        <w:tc>
          <w:tcPr>
            <w:tcW w:w="3015" w:type="dxa"/>
            <w:vMerge w:val="restart"/>
          </w:tcPr>
          <w:p w:rsidR="00DF5E55" w:rsidRPr="00825E03" w:rsidRDefault="00DF5E55" w:rsidP="00AA0373">
            <w:pPr>
              <w:ind w:firstLine="426"/>
              <w:rPr>
                <w:rFonts w:ascii="Times New Roman" w:hAnsi="Times New Roman"/>
                <w:sz w:val="24"/>
                <w:szCs w:val="24"/>
              </w:rPr>
            </w:pPr>
            <w:r w:rsidRPr="00825E03">
              <w:rPr>
                <w:rFonts w:ascii="Times New Roman" w:hAnsi="Times New Roman"/>
                <w:color w:val="000000"/>
                <w:sz w:val="24"/>
                <w:szCs w:val="24"/>
              </w:rPr>
              <w:t xml:space="preserve">Формирование положительной учебной мотивации          </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7-8. Формирование положительной учебной мотивации.</w:t>
            </w:r>
          </w:p>
        </w:tc>
        <w:tc>
          <w:tcPr>
            <w:tcW w:w="3015" w:type="dxa"/>
            <w:vMerge/>
          </w:tcPr>
          <w:p w:rsidR="00DF5E55" w:rsidRPr="00825E03" w:rsidRDefault="00DF5E55" w:rsidP="00AA0373">
            <w:pPr>
              <w:ind w:firstLine="426"/>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Раздел III “Поможем Незнайке”                                                                              </w:t>
            </w:r>
          </w:p>
        </w:tc>
        <w:tc>
          <w:tcPr>
            <w:tcW w:w="2216"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7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9. Развитие произвольного внимания и произвольности движений.</w:t>
            </w:r>
          </w:p>
        </w:tc>
        <w:tc>
          <w:tcPr>
            <w:tcW w:w="3015" w:type="dxa"/>
            <w:vMerge w:val="restart"/>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Развитие произвольного внимания и поведения.</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10-11. Развитие концентрации внимания, саморегуляции и самоконтроля.</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3015" w:type="dxa"/>
            <w:vMerge/>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2часа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12. Развитие переключения внимания и умения действовать по правилу.</w:t>
            </w:r>
          </w:p>
        </w:tc>
        <w:tc>
          <w:tcPr>
            <w:tcW w:w="3015" w:type="dxa"/>
            <w:vMerge/>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1час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13. Развитие объема внимания, произвольности, умения действовать по правилу.</w:t>
            </w:r>
          </w:p>
        </w:tc>
        <w:tc>
          <w:tcPr>
            <w:tcW w:w="3015" w:type="dxa"/>
            <w:vMerge/>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1час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14. Увеличение объема внимания и кратковременной памяти.</w:t>
            </w:r>
          </w:p>
        </w:tc>
        <w:tc>
          <w:tcPr>
            <w:tcW w:w="3015" w:type="dxa"/>
            <w:vMerge/>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1час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15. Тренировка распределения внимания.</w:t>
            </w:r>
          </w:p>
        </w:tc>
        <w:tc>
          <w:tcPr>
            <w:tcW w:w="3015" w:type="dxa"/>
            <w:vMerge/>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1час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Раздел IV “Письмо жителей Солнечного города”                                                </w:t>
            </w:r>
          </w:p>
        </w:tc>
        <w:tc>
          <w:tcPr>
            <w:tcW w:w="2216"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7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16-17. Развитие объема кратковременной оперативной памяти.</w:t>
            </w:r>
          </w:p>
        </w:tc>
        <w:tc>
          <w:tcPr>
            <w:tcW w:w="3015" w:type="dxa"/>
            <w:vMerge w:val="restart"/>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Развитие мнемических способностей детей.</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Занятие 18-19. Развитие механической зрительной и слуховой памяти.</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20. Развитие ассоциативной памяти.</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Занятие 21-22. Обучение способам эффективного запоминания.</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Раздел V “Знайкина олимпиада”                                                                            </w:t>
            </w:r>
          </w:p>
        </w:tc>
        <w:tc>
          <w:tcPr>
            <w:tcW w:w="2216"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8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23. Развитие логического и понятийного мышления.</w:t>
            </w:r>
          </w:p>
        </w:tc>
        <w:tc>
          <w:tcPr>
            <w:tcW w:w="3015" w:type="dxa"/>
            <w:vMerge w:val="restart"/>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Развитие мыслительных процессов и зрительно-моторной координации</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24. Развитие логического мышления и сообразительности.</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25-26. Развитие умения устанавливать причинно–следственные отношения.</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27-28. Развитие умения обобщать и находить противоположности.</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Занятие 29-30. Развитие умения анализировать, сравнивать, классифицировать, обобщать.</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Раздел VI. “Путешествие в Вообразилию”                                             </w:t>
            </w:r>
          </w:p>
        </w:tc>
        <w:tc>
          <w:tcPr>
            <w:tcW w:w="2216"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4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31. Упорядочить представления детей о том, что такое воображение и фантазия.</w:t>
            </w:r>
          </w:p>
        </w:tc>
        <w:tc>
          <w:tcPr>
            <w:tcW w:w="3015" w:type="dxa"/>
            <w:vMerge w:val="restart"/>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развитие воображения учащихся; навыков совместной творческой деятельности, стимулирование креативных возможностей детей.</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32. Развитие навыков совместной творческой деятельности.</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Занятие 33-34. Развитие воображения учащихся.</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Всего:</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34 часа</w:t>
            </w:r>
          </w:p>
        </w:tc>
      </w:tr>
      <w:tr w:rsidR="00DF5E55" w:rsidRPr="00825E03" w:rsidTr="00297BEF">
        <w:trPr>
          <w:gridAfter w:val="1"/>
          <w:wAfter w:w="863" w:type="dxa"/>
          <w:trHeight w:val="144"/>
        </w:trPr>
        <w:tc>
          <w:tcPr>
            <w:tcW w:w="10364" w:type="dxa"/>
            <w:gridSpan w:val="6"/>
          </w:tcPr>
          <w:p w:rsidR="00DF5E55" w:rsidRPr="00825E03" w:rsidRDefault="00DF5E55" w:rsidP="00AA0373">
            <w:pPr>
              <w:spacing w:line="240" w:lineRule="atLeast"/>
              <w:rPr>
                <w:rFonts w:ascii="Times New Roman" w:hAnsi="Times New Roman"/>
                <w:b/>
                <w:sz w:val="24"/>
                <w:szCs w:val="24"/>
              </w:rPr>
            </w:pPr>
            <w:r w:rsidRPr="00825E03">
              <w:rPr>
                <w:rFonts w:ascii="Times New Roman" w:hAnsi="Times New Roman"/>
                <w:b/>
                <w:color w:val="000000"/>
                <w:sz w:val="24"/>
                <w:szCs w:val="24"/>
              </w:rPr>
              <w:t>II Этап-2 год обучения</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Раздел I.</w:t>
            </w: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“Удивительный мир эмоций и чувств”</w:t>
            </w:r>
          </w:p>
          <w:p w:rsidR="00DF5E55" w:rsidRPr="00825E03" w:rsidRDefault="00DF5E55" w:rsidP="00AA0373">
            <w:pPr>
              <w:spacing w:line="240" w:lineRule="atLeast"/>
              <w:rPr>
                <w:rFonts w:ascii="Times New Roman" w:hAnsi="Times New Roman"/>
                <w:color w:val="000000"/>
                <w:sz w:val="24"/>
                <w:szCs w:val="24"/>
              </w:rPr>
            </w:pPr>
          </w:p>
        </w:tc>
        <w:tc>
          <w:tcPr>
            <w:tcW w:w="3015" w:type="dxa"/>
            <w:vMerge w:val="restart"/>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знакомство с чувствами и эмоциями,</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развитие умения правильно выражать свои эмоции и чувства социально приемлемыми способами;</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формировать умение различать и принимать эмоции других людей;</w:t>
            </w:r>
          </w:p>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 обучать приемам регуляции и саморегуляции.</w:t>
            </w:r>
          </w:p>
          <w:p w:rsidR="00DF5E55" w:rsidRPr="00825E03" w:rsidRDefault="00DF5E55" w:rsidP="00AA0373">
            <w:pPr>
              <w:spacing w:line="240" w:lineRule="atLeast"/>
              <w:rPr>
                <w:rFonts w:ascii="Times New Roman" w:hAnsi="Times New Roman"/>
                <w:color w:val="000000"/>
                <w:sz w:val="24"/>
                <w:szCs w:val="24"/>
              </w:rPr>
            </w:pPr>
          </w:p>
          <w:p w:rsidR="00DF5E55" w:rsidRPr="00825E03" w:rsidRDefault="00DF5E55" w:rsidP="00AA0373">
            <w:pPr>
              <w:spacing w:line="240" w:lineRule="atLeast"/>
              <w:rPr>
                <w:rFonts w:ascii="Times New Roman" w:hAnsi="Times New Roman"/>
                <w:color w:val="000000"/>
                <w:sz w:val="24"/>
                <w:szCs w:val="24"/>
              </w:rPr>
            </w:pPr>
          </w:p>
          <w:p w:rsidR="00DF5E55" w:rsidRPr="00825E03" w:rsidRDefault="00DF5E55" w:rsidP="00AA0373">
            <w:pPr>
              <w:spacing w:line="240" w:lineRule="atLeast"/>
              <w:rPr>
                <w:rFonts w:ascii="Times New Roman" w:hAnsi="Times New Roman"/>
                <w:color w:val="000000"/>
                <w:sz w:val="24"/>
                <w:szCs w:val="24"/>
              </w:rPr>
            </w:pP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Развивать способности понимать эмоциональное состояние другого человека и умение выразить свое отношение.</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Способствовать созданию у детей положительного эмоционального состояния; развивать мимику, пантомимику, жесты; помочь детям снять эмоциональное напряжение; развивать коммуникативные навыки, внимание, память, воображение</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учить узнавать  эмоции по схематическому изображению и на рисунках; научить передавать эмоциональное состояние с помощью выразительных средств</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развивать внимание, воображение, эмпатию, коммуникативные способности</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18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1-2. “Мир эмоций”.</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3. “Радость”. Познакомить детей с эмоцией радости; развивать умение проявлять радость, используя мимику, жесты, пантомимику; научить отражать радость в рисунке.</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4. “Удивление”. Познакомить детей с эмоцией удивления; научить узнавать ее на различных изображениях; научить выражать эту эмоцию; научить отражать это эмоциональное состояние в рисунках, при разыгрывании этюдов.</w:t>
            </w:r>
          </w:p>
          <w:p w:rsidR="00DF5E55" w:rsidRPr="00825E03" w:rsidRDefault="00DF5E55" w:rsidP="00AA0373">
            <w:pPr>
              <w:spacing w:line="240" w:lineRule="atLeast"/>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5. “Грусть”. </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6. “Гордость”.</w:t>
            </w:r>
          </w:p>
          <w:p w:rsidR="00DF5E55" w:rsidRPr="00825E03" w:rsidRDefault="00DF5E55" w:rsidP="00AA0373">
            <w:pPr>
              <w:spacing w:line="240" w:lineRule="atLeast"/>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7.  “Страдание и печаль”. </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8-9.  “Чувство обиды”..</w:t>
            </w:r>
          </w:p>
          <w:p w:rsidR="00DF5E55" w:rsidRPr="00825E03" w:rsidRDefault="00DF5E55" w:rsidP="00AA0373">
            <w:pPr>
              <w:spacing w:line="240" w:lineRule="atLeast"/>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10-11. “Отвращение”.</w:t>
            </w:r>
          </w:p>
          <w:p w:rsidR="00DF5E55" w:rsidRPr="00825E03" w:rsidRDefault="00DF5E55" w:rsidP="00AA0373">
            <w:pPr>
              <w:spacing w:line="240" w:lineRule="atLeast"/>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12. “Гнев”. </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13. “Вина и стыд”.</w:t>
            </w:r>
          </w:p>
          <w:p w:rsidR="00DF5E55" w:rsidRPr="00825E03" w:rsidRDefault="00DF5E55" w:rsidP="00AA0373">
            <w:pPr>
              <w:spacing w:line="240" w:lineRule="atLeast"/>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14. “Страх”. (мимики, жестов, пантомимики, художественных средств); развивать воображение</w:t>
            </w:r>
          </w:p>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15. “Интерес”. </w:t>
            </w:r>
          </w:p>
        </w:tc>
        <w:tc>
          <w:tcPr>
            <w:tcW w:w="3015" w:type="dxa"/>
            <w:vMerge/>
          </w:tcPr>
          <w:p w:rsidR="00DF5E55" w:rsidRPr="00825E03" w:rsidRDefault="00DF5E55" w:rsidP="00AA0373">
            <w:pPr>
              <w:spacing w:line="240" w:lineRule="atLeast"/>
              <w:rPr>
                <w:rFonts w:ascii="Times New Roman" w:hAnsi="Times New Roman"/>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 xml:space="preserve">Занятие 16. “Большое путешествие в страну сказок ” </w:t>
            </w:r>
          </w:p>
        </w:tc>
        <w:tc>
          <w:tcPr>
            <w:tcW w:w="3015" w:type="dxa"/>
            <w:vMerge w:val="restart"/>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способствовать осознанию своих эмоций; развивать способность выражать эмоции вербально и невербально; учить сопереживать героям, обучать приемам регуляции и саморегуляции.</w:t>
            </w:r>
          </w:p>
        </w:tc>
        <w:tc>
          <w:tcPr>
            <w:tcW w:w="2216" w:type="dxa"/>
            <w:gridSpan w:val="2"/>
          </w:tcPr>
          <w:p w:rsidR="00DF5E55" w:rsidRPr="00825E03" w:rsidRDefault="00DF5E55" w:rsidP="00AA0373">
            <w:pPr>
              <w:spacing w:line="240" w:lineRule="atLeast"/>
              <w:rPr>
                <w:rFonts w:ascii="Times New Roman" w:hAnsi="Times New Roman"/>
                <w:sz w:val="24"/>
                <w:szCs w:val="24"/>
              </w:rPr>
            </w:pPr>
          </w:p>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Занятие 17. “Большое путешествие в страну приключений”</w:t>
            </w:r>
          </w:p>
        </w:tc>
        <w:tc>
          <w:tcPr>
            <w:tcW w:w="3015" w:type="dxa"/>
            <w:vMerge/>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p>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Занятие 18. Выражение эмоций вербальным и невербальным способом</w:t>
            </w:r>
          </w:p>
        </w:tc>
        <w:tc>
          <w:tcPr>
            <w:tcW w:w="3015" w:type="dxa"/>
            <w:vMerge/>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p>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II. “Умею ли я владеть собой?”</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4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Занятие 19-20..</w:t>
            </w:r>
          </w:p>
        </w:tc>
        <w:tc>
          <w:tcPr>
            <w:tcW w:w="3015" w:type="dxa"/>
            <w:vMerge w:val="restart"/>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обучать эффективной совместной деятельности детей в условиях различных модельных ситуаций.</w:t>
            </w:r>
          </w:p>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Формировать умения переносить усвоенные способы поведения и регулирования своего эмоционального состояния из одной ситуации – в другую</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Занятие 21-22.Регуляция эмоционального состояния в различных ситуациях.</w:t>
            </w:r>
          </w:p>
        </w:tc>
        <w:tc>
          <w:tcPr>
            <w:tcW w:w="3015" w:type="dxa"/>
            <w:vMerge/>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III. “Веселое путешествие”</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12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Проведение индивидуальных и групповых занятий по развитию и коррекции эмоционально-волевых нарушений у детей в соответствии с выявленными проблемами.</w:t>
            </w:r>
          </w:p>
        </w:tc>
        <w:tc>
          <w:tcPr>
            <w:tcW w:w="3015" w:type="dxa"/>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5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color w:val="000000"/>
                <w:sz w:val="24"/>
                <w:szCs w:val="24"/>
              </w:rPr>
            </w:pPr>
            <w:r w:rsidRPr="00825E03">
              <w:rPr>
                <w:rFonts w:ascii="Times New Roman" w:hAnsi="Times New Roman"/>
                <w:color w:val="000000"/>
                <w:sz w:val="24"/>
                <w:szCs w:val="24"/>
              </w:rPr>
              <w:t xml:space="preserve">Занятие 28-29. </w:t>
            </w:r>
            <w:r w:rsidRPr="00825E03">
              <w:rPr>
                <w:rFonts w:ascii="Times New Roman" w:hAnsi="Times New Roman"/>
                <w:bCs/>
                <w:color w:val="000000"/>
                <w:sz w:val="24"/>
                <w:szCs w:val="24"/>
              </w:rPr>
              <w:t>Создаем хорошее настроение через успехи в</w:t>
            </w:r>
            <w:r w:rsidRPr="00825E03">
              <w:rPr>
                <w:rFonts w:ascii="Times New Roman" w:hAnsi="Times New Roman"/>
                <w:color w:val="000000"/>
                <w:sz w:val="24"/>
                <w:szCs w:val="24"/>
              </w:rPr>
              <w:t xml:space="preserve"> развитии психологических  процессов </w:t>
            </w:r>
          </w:p>
          <w:p w:rsidR="00DF5E55" w:rsidRPr="00825E03" w:rsidRDefault="00DF5E55" w:rsidP="00AA0373">
            <w:pPr>
              <w:spacing w:line="240" w:lineRule="atLeast"/>
              <w:rPr>
                <w:rFonts w:ascii="Times New Roman" w:hAnsi="Times New Roman"/>
                <w:color w:val="000000"/>
                <w:sz w:val="24"/>
                <w:szCs w:val="24"/>
              </w:rPr>
            </w:pPr>
          </w:p>
        </w:tc>
        <w:tc>
          <w:tcPr>
            <w:tcW w:w="3015" w:type="dxa"/>
          </w:tcPr>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Развивать</w:t>
            </w:r>
          </w:p>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Произвольное внимание.</w:t>
            </w:r>
          </w:p>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Развивать слуховую память.</w:t>
            </w:r>
          </w:p>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Развивать наглядно-образное мышление.</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ind w:firstLine="708"/>
              <w:jc w:val="both"/>
              <w:rPr>
                <w:rFonts w:ascii="Times New Roman" w:hAnsi="Times New Roman"/>
                <w:sz w:val="24"/>
                <w:szCs w:val="24"/>
              </w:rPr>
            </w:pPr>
            <w:r w:rsidRPr="00825E03">
              <w:rPr>
                <w:rFonts w:ascii="Times New Roman" w:hAnsi="Times New Roman"/>
                <w:color w:val="000000"/>
                <w:sz w:val="24"/>
                <w:szCs w:val="24"/>
              </w:rPr>
              <w:t>Занятие 30-31.</w:t>
            </w:r>
            <w:r w:rsidRPr="00825E03">
              <w:rPr>
                <w:rFonts w:ascii="Times New Roman" w:hAnsi="Times New Roman"/>
                <w:b/>
                <w:bCs/>
                <w:color w:val="000000"/>
                <w:sz w:val="24"/>
                <w:szCs w:val="24"/>
              </w:rPr>
              <w:t xml:space="preserve"> </w:t>
            </w:r>
            <w:r w:rsidRPr="00825E03">
              <w:rPr>
                <w:rFonts w:ascii="Times New Roman" w:hAnsi="Times New Roman"/>
                <w:bCs/>
                <w:color w:val="000000"/>
                <w:sz w:val="24"/>
                <w:szCs w:val="24"/>
              </w:rPr>
              <w:t>«Запомни и нарисуй»</w:t>
            </w:r>
          </w:p>
          <w:p w:rsidR="00DF5E55" w:rsidRPr="00825E03" w:rsidRDefault="00DF5E55" w:rsidP="00AA0373">
            <w:pPr>
              <w:shd w:val="clear" w:color="auto" w:fill="FFFFFF"/>
              <w:autoSpaceDE w:val="0"/>
              <w:autoSpaceDN w:val="0"/>
              <w:adjustRightInd w:val="0"/>
              <w:ind w:firstLine="708"/>
              <w:jc w:val="both"/>
              <w:rPr>
                <w:rFonts w:ascii="Times New Roman" w:hAnsi="Times New Roman"/>
                <w:sz w:val="24"/>
                <w:szCs w:val="24"/>
              </w:rPr>
            </w:pPr>
          </w:p>
          <w:p w:rsidR="00DF5E55" w:rsidRPr="00825E03" w:rsidRDefault="00DF5E55" w:rsidP="00AA0373">
            <w:pPr>
              <w:shd w:val="clear" w:color="auto" w:fill="FFFFFF"/>
              <w:autoSpaceDE w:val="0"/>
              <w:autoSpaceDN w:val="0"/>
              <w:adjustRightInd w:val="0"/>
              <w:ind w:firstLine="708"/>
              <w:jc w:val="both"/>
              <w:rPr>
                <w:rFonts w:ascii="Times New Roman" w:hAnsi="Times New Roman"/>
                <w:color w:val="000000"/>
                <w:sz w:val="24"/>
                <w:szCs w:val="24"/>
              </w:rPr>
            </w:pPr>
            <w:r w:rsidRPr="00825E03">
              <w:rPr>
                <w:rFonts w:ascii="Times New Roman" w:hAnsi="Times New Roman"/>
                <w:b/>
                <w:bCs/>
                <w:color w:val="000000"/>
                <w:sz w:val="24"/>
                <w:szCs w:val="24"/>
              </w:rPr>
              <w:t xml:space="preserve"> </w:t>
            </w:r>
          </w:p>
        </w:tc>
        <w:tc>
          <w:tcPr>
            <w:tcW w:w="3015" w:type="dxa"/>
          </w:tcPr>
          <w:p w:rsidR="00DF5E55" w:rsidRPr="00825E03" w:rsidRDefault="00DF5E55" w:rsidP="00AA0373">
            <w:pPr>
              <w:shd w:val="clear" w:color="auto" w:fill="FFFFFF"/>
              <w:autoSpaceDE w:val="0"/>
              <w:autoSpaceDN w:val="0"/>
              <w:adjustRightInd w:val="0"/>
              <w:spacing w:after="0" w:line="240" w:lineRule="auto"/>
              <w:ind w:left="720"/>
              <w:jc w:val="both"/>
              <w:rPr>
                <w:rFonts w:ascii="Times New Roman" w:hAnsi="Times New Roman"/>
                <w:sz w:val="24"/>
                <w:szCs w:val="24"/>
              </w:rPr>
            </w:pPr>
            <w:r w:rsidRPr="00825E03">
              <w:rPr>
                <w:rFonts w:ascii="Times New Roman" w:hAnsi="Times New Roman"/>
                <w:color w:val="000000"/>
                <w:sz w:val="24"/>
                <w:szCs w:val="24"/>
              </w:rPr>
              <w:t>Развивать зрительную память.</w:t>
            </w:r>
          </w:p>
          <w:p w:rsidR="00DF5E55" w:rsidRPr="00825E03" w:rsidRDefault="00DF5E55" w:rsidP="00AA0373">
            <w:pPr>
              <w:shd w:val="clear" w:color="auto" w:fill="FFFFFF"/>
              <w:autoSpaceDE w:val="0"/>
              <w:autoSpaceDN w:val="0"/>
              <w:adjustRightInd w:val="0"/>
              <w:spacing w:after="0" w:line="240" w:lineRule="auto"/>
              <w:ind w:left="720"/>
              <w:jc w:val="both"/>
              <w:rPr>
                <w:rFonts w:ascii="Times New Roman" w:hAnsi="Times New Roman"/>
                <w:sz w:val="24"/>
                <w:szCs w:val="24"/>
              </w:rPr>
            </w:pPr>
            <w:r w:rsidRPr="00825E03">
              <w:rPr>
                <w:rFonts w:ascii="Times New Roman" w:hAnsi="Times New Roman"/>
                <w:color w:val="000000"/>
                <w:sz w:val="24"/>
                <w:szCs w:val="24"/>
              </w:rPr>
              <w:t>Развивать пространственные представлений.</w:t>
            </w:r>
          </w:p>
          <w:p w:rsidR="00DF5E55" w:rsidRPr="00825E03" w:rsidRDefault="00DF5E55" w:rsidP="00AA0373">
            <w:pPr>
              <w:shd w:val="clear" w:color="auto" w:fill="FFFFFF"/>
              <w:autoSpaceDE w:val="0"/>
              <w:autoSpaceDN w:val="0"/>
              <w:adjustRightInd w:val="0"/>
              <w:spacing w:after="0" w:line="240" w:lineRule="auto"/>
              <w:ind w:left="720"/>
              <w:jc w:val="both"/>
              <w:rPr>
                <w:rFonts w:ascii="Times New Roman" w:hAnsi="Times New Roman"/>
                <w:sz w:val="24"/>
                <w:szCs w:val="24"/>
              </w:rPr>
            </w:pPr>
            <w:r w:rsidRPr="00825E03">
              <w:rPr>
                <w:rFonts w:ascii="Times New Roman" w:hAnsi="Times New Roman"/>
                <w:color w:val="000000"/>
                <w:sz w:val="24"/>
                <w:szCs w:val="24"/>
              </w:rPr>
              <w:t>Развитие произвольности средних движений.</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spacing w:after="0" w:line="240" w:lineRule="auto"/>
              <w:rPr>
                <w:rFonts w:ascii="Times New Roman" w:hAnsi="Times New Roman"/>
                <w:sz w:val="24"/>
                <w:szCs w:val="24"/>
              </w:rPr>
            </w:pPr>
            <w:r w:rsidRPr="00825E03">
              <w:rPr>
                <w:rFonts w:ascii="Times New Roman" w:hAnsi="Times New Roman"/>
                <w:color w:val="000000"/>
                <w:sz w:val="24"/>
                <w:szCs w:val="24"/>
              </w:rPr>
              <w:t xml:space="preserve">Занятие 32-33. </w:t>
            </w:r>
            <w:r w:rsidRPr="00825E03">
              <w:rPr>
                <w:rFonts w:ascii="Times New Roman" w:hAnsi="Times New Roman"/>
                <w:bCs/>
                <w:color w:val="000000"/>
                <w:sz w:val="24"/>
                <w:szCs w:val="24"/>
              </w:rPr>
              <w:t>«Найди фигуры»</w:t>
            </w:r>
          </w:p>
          <w:p w:rsidR="00DF5E55" w:rsidRPr="00825E03" w:rsidRDefault="00DF5E55" w:rsidP="00AA0373">
            <w:pPr>
              <w:shd w:val="clear" w:color="auto" w:fill="FFFFFF"/>
              <w:autoSpaceDE w:val="0"/>
              <w:autoSpaceDN w:val="0"/>
              <w:adjustRightInd w:val="0"/>
              <w:ind w:firstLine="708"/>
              <w:rPr>
                <w:rFonts w:ascii="Times New Roman" w:hAnsi="Times New Roman"/>
                <w:color w:val="000000"/>
                <w:sz w:val="24"/>
                <w:szCs w:val="24"/>
              </w:rPr>
            </w:pPr>
          </w:p>
        </w:tc>
        <w:tc>
          <w:tcPr>
            <w:tcW w:w="3015"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 xml:space="preserve"> Развивать   мышление   (установление   закономерно</w:t>
            </w:r>
            <w:r w:rsidRPr="00825E03">
              <w:rPr>
                <w:rFonts w:ascii="Times New Roman" w:hAnsi="Times New Roman"/>
                <w:color w:val="000000"/>
                <w:sz w:val="24"/>
                <w:szCs w:val="24"/>
              </w:rPr>
              <w:softHyphen/>
              <w:t>стей на абстрактном материале).</w:t>
            </w:r>
          </w:p>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Развивать вербальную память.</w:t>
            </w:r>
          </w:p>
          <w:p w:rsidR="00DF5E55" w:rsidRPr="00825E03" w:rsidRDefault="00DF5E55" w:rsidP="00AA0373">
            <w:pPr>
              <w:shd w:val="clear" w:color="auto" w:fill="FFFFFF"/>
              <w:autoSpaceDE w:val="0"/>
              <w:autoSpaceDN w:val="0"/>
              <w:adjustRightInd w:val="0"/>
              <w:ind w:firstLine="708"/>
              <w:rPr>
                <w:rFonts w:ascii="Times New Roman" w:hAnsi="Times New Roman"/>
                <w:sz w:val="24"/>
                <w:szCs w:val="24"/>
              </w:rPr>
            </w:pP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34 </w:t>
            </w:r>
            <w:r w:rsidRPr="00825E03">
              <w:rPr>
                <w:rFonts w:ascii="Times New Roman" w:hAnsi="Times New Roman"/>
                <w:bCs/>
                <w:color w:val="000000"/>
                <w:sz w:val="24"/>
                <w:szCs w:val="24"/>
              </w:rPr>
              <w:t>«Отгадай слова»</w:t>
            </w:r>
            <w:r w:rsidRPr="00825E03">
              <w:rPr>
                <w:rFonts w:ascii="Times New Roman" w:hAnsi="Times New Roman"/>
                <w:color w:val="000000"/>
                <w:sz w:val="24"/>
                <w:szCs w:val="24"/>
              </w:rPr>
              <w:t xml:space="preserve"> </w:t>
            </w:r>
          </w:p>
        </w:tc>
        <w:tc>
          <w:tcPr>
            <w:tcW w:w="3015" w:type="dxa"/>
          </w:tcPr>
          <w:p w:rsidR="00DF5E55" w:rsidRPr="00825E03" w:rsidRDefault="00DF5E55" w:rsidP="00AA0373">
            <w:pPr>
              <w:spacing w:line="240" w:lineRule="atLeast"/>
              <w:rPr>
                <w:rFonts w:ascii="Times New Roman" w:hAnsi="Times New Roman"/>
                <w:color w:val="000000"/>
                <w:sz w:val="24"/>
                <w:szCs w:val="24"/>
              </w:rPr>
            </w:pPr>
          </w:p>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Развивать зрительно-вербальный анализ и синтез.</w:t>
            </w:r>
          </w:p>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sz w:val="24"/>
                <w:szCs w:val="24"/>
              </w:rPr>
            </w:pPr>
            <w:r w:rsidRPr="00825E03">
              <w:rPr>
                <w:rFonts w:ascii="Times New Roman" w:hAnsi="Times New Roman"/>
                <w:color w:val="000000"/>
                <w:sz w:val="24"/>
                <w:szCs w:val="24"/>
              </w:rPr>
              <w:t>Развивать зрительную память.</w:t>
            </w:r>
          </w:p>
          <w:p w:rsidR="00DF5E55" w:rsidRPr="00825E03" w:rsidRDefault="00DF5E55" w:rsidP="00AA0373">
            <w:pPr>
              <w:spacing w:after="0" w:line="240" w:lineRule="auto"/>
              <w:ind w:left="360"/>
              <w:rPr>
                <w:rFonts w:ascii="Times New Roman" w:hAnsi="Times New Roman"/>
                <w:color w:val="000000"/>
                <w:sz w:val="24"/>
                <w:szCs w:val="24"/>
              </w:rPr>
            </w:pPr>
            <w:r w:rsidRPr="00825E03">
              <w:rPr>
                <w:rFonts w:ascii="Times New Roman" w:hAnsi="Times New Roman"/>
                <w:color w:val="000000"/>
                <w:sz w:val="24"/>
                <w:szCs w:val="24"/>
              </w:rPr>
              <w:t>Формировать элементы самоконтроля.</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Всего:</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34 часа</w:t>
            </w:r>
          </w:p>
        </w:tc>
      </w:tr>
      <w:tr w:rsidR="00DF5E55" w:rsidRPr="00825E03" w:rsidTr="00297BEF">
        <w:trPr>
          <w:gridAfter w:val="1"/>
          <w:wAfter w:w="863" w:type="dxa"/>
          <w:trHeight w:val="144"/>
        </w:trPr>
        <w:tc>
          <w:tcPr>
            <w:tcW w:w="10364" w:type="dxa"/>
            <w:gridSpan w:val="6"/>
          </w:tcPr>
          <w:p w:rsidR="00DF5E55" w:rsidRPr="00825E03" w:rsidRDefault="00DF5E55" w:rsidP="00AA0373">
            <w:pPr>
              <w:spacing w:after="0" w:line="240" w:lineRule="auto"/>
              <w:rPr>
                <w:rFonts w:ascii="Times New Roman" w:hAnsi="Times New Roman"/>
                <w:b/>
                <w:color w:val="000000"/>
                <w:sz w:val="24"/>
                <w:szCs w:val="24"/>
              </w:rPr>
            </w:pPr>
            <w:r w:rsidRPr="00825E03">
              <w:rPr>
                <w:rFonts w:ascii="Times New Roman" w:hAnsi="Times New Roman"/>
                <w:b/>
                <w:color w:val="000000"/>
                <w:sz w:val="24"/>
                <w:szCs w:val="24"/>
              </w:rPr>
              <w:t>III Этап- 3  год обучения</w:t>
            </w:r>
          </w:p>
          <w:p w:rsidR="00DF5E55" w:rsidRPr="00825E03" w:rsidRDefault="00DF5E55" w:rsidP="00AA0373">
            <w:pPr>
              <w:spacing w:line="240" w:lineRule="atLeast"/>
              <w:rPr>
                <w:rFonts w:ascii="Times New Roman" w:hAnsi="Times New Roman"/>
                <w:sz w:val="24"/>
                <w:szCs w:val="24"/>
              </w:rPr>
            </w:pPr>
          </w:p>
        </w:tc>
      </w:tr>
      <w:tr w:rsidR="00DF5E55" w:rsidRPr="00825E03" w:rsidTr="00297BEF">
        <w:trPr>
          <w:gridAfter w:val="1"/>
          <w:wAfter w:w="863" w:type="dxa"/>
          <w:trHeight w:val="144"/>
        </w:trPr>
        <w:tc>
          <w:tcPr>
            <w:tcW w:w="10364" w:type="dxa"/>
            <w:gridSpan w:val="6"/>
          </w:tcPr>
          <w:p w:rsidR="00DF5E55" w:rsidRPr="00825E03" w:rsidRDefault="00DF5E55" w:rsidP="00AA0373">
            <w:pPr>
              <w:spacing w:line="240" w:lineRule="atLeast"/>
              <w:rPr>
                <w:rFonts w:ascii="Times New Roman" w:hAnsi="Times New Roman"/>
                <w:b/>
                <w:sz w:val="24"/>
                <w:szCs w:val="24"/>
              </w:rPr>
            </w:pP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 xml:space="preserve">Раздел I. “Учимся сотрудничать”                                                                </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7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 “Как и почему начинаются ссоры?”.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Мотивировать учащихся на осмысление причин своих ссор, развивать навыки взаимодействия и сотрудничества.</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 “Качества, важные для общения”. Содействие осознанию учащимися качеств, необходимых для эффективного общения.</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Содействовать осознанию учащимися качеств, необходимых для эффективного общения.</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3. “Какие мы в общении?”</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 xml:space="preserve"> Формировать коммуникативные умения, развивать личностные особенности.</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4. “Я – общительный или замкнутый?”. Мотивировать учащихся на осмысление и развитие своих коммуникативных потенциалов.</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Мотивировать учащихся на осмысление и развитие своих коммуникативных потенциалов.</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 5. “Свои и чужие”.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Развивать толерантное отношение к окружающим.</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 6. “Девчонки = мальчишки =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Способствовать формированию у мальчиков и девочек позитивных установок друг к другу в ходе принятия совместного решения</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 xml:space="preserve">Занятие № 7 “Друзья и недруги”.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Содействовать осмыслению ценности дружеских отношений между людьми; развитие толерантного отношения к окружающим.</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 xml:space="preserve">Раздел II. “Тайны дружбы”                                                                          </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8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8. “Дружба – это…?”..</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Содействовать осмыслению ценности дружеских отношений между людьми; развивать навыки совместной деятельности</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9. “Правила дружбы”.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Формировать умения эффективного общения, развивать навыки взаимодействия и сотрудничества.</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10-11. “Мы – дружная команда!”.</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Развивать у учащихся навыки взаимодействий в команде. Закрепить правила доброго и эффективного общения; содействовать осознанию учащимися состава круга ближайшего общения.</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12. “Как мы все похожи!”.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Показать ценность сходных характеристик людей; развивать навыки взаимодействия и сотрудничества.</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13. “Какие мы все разные!”..</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Показать ценность различий между людьми, содействовать осознанию учащимися своих ценностей</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 xml:space="preserve">Занятие 14-15. “Скажи мне, кто твой друг…”.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Помочь каждому ученику осознать себя как друга и отношение одноклассников к нему.</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Раздел III. “Поддержка в общении”</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5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16. “Комплимент – это…”.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Показать значение комплимента для поддержания комфортных взаимоотношений, способствовать актуализации чувства самоценности и самоуважения учащихся.</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17. “Что другие ценят во мне и, что я ценю в себе?”.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Мотивировать учащихся на самораскрытие и содействовать осознанию ими собственных достоинств, способностей, достижений.</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18-19. “Давайте говорить друг другу комплименты!”. </w:t>
            </w: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Обеспечить каждого учащегося минимумом психологической поддержки.</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Занятие 20. “Ребята, давайте жить дружно!”. Заключительное занятие.</w:t>
            </w:r>
          </w:p>
        </w:tc>
        <w:tc>
          <w:tcPr>
            <w:tcW w:w="3015" w:type="dxa"/>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trHeight w:val="144"/>
        </w:trPr>
        <w:tc>
          <w:tcPr>
            <w:tcW w:w="10364" w:type="dxa"/>
            <w:gridSpan w:val="6"/>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I</w:t>
            </w:r>
            <w:r w:rsidRPr="00825E03">
              <w:rPr>
                <w:rFonts w:ascii="Times New Roman" w:hAnsi="Times New Roman"/>
                <w:color w:val="000000"/>
                <w:sz w:val="24"/>
                <w:szCs w:val="24"/>
                <w:lang w:val="en-US"/>
              </w:rPr>
              <w:t>V</w:t>
            </w:r>
            <w:r w:rsidRPr="00825E03">
              <w:rPr>
                <w:rFonts w:ascii="Times New Roman" w:hAnsi="Times New Roman"/>
                <w:color w:val="000000"/>
                <w:sz w:val="24"/>
                <w:szCs w:val="24"/>
              </w:rPr>
              <w:t>. “Веселое путешествие”                                                              12 часов</w:t>
            </w:r>
          </w:p>
        </w:tc>
        <w:tc>
          <w:tcPr>
            <w:tcW w:w="863" w:type="dxa"/>
          </w:tcPr>
          <w:p w:rsidR="00DF5E55" w:rsidRPr="00825E03" w:rsidRDefault="00DF5E55" w:rsidP="00AA0373">
            <w:pPr>
              <w:spacing w:line="240" w:lineRule="atLeast"/>
              <w:rPr>
                <w:rFonts w:ascii="Times New Roman" w:hAnsi="Times New Roman"/>
                <w:sz w:val="24"/>
                <w:szCs w:val="24"/>
              </w:rPr>
            </w:pP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Проведение индивидуальных и групповых занятий по развитию и коррекции эмоционально-волевых нарушений у детей в соответствии с выявленными проблемами.</w:t>
            </w:r>
          </w:p>
        </w:tc>
        <w:tc>
          <w:tcPr>
            <w:tcW w:w="3015" w:type="dxa"/>
          </w:tcPr>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5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26-27.</w:t>
            </w:r>
            <w:r w:rsidRPr="00825E03">
              <w:rPr>
                <w:rFonts w:ascii="Times New Roman" w:hAnsi="Times New Roman"/>
                <w:b/>
                <w:color w:val="000000"/>
                <w:sz w:val="24"/>
                <w:szCs w:val="24"/>
              </w:rPr>
              <w:t xml:space="preserve"> </w:t>
            </w:r>
            <w:r w:rsidRPr="00825E03">
              <w:rPr>
                <w:rFonts w:ascii="Times New Roman" w:hAnsi="Times New Roman"/>
                <w:color w:val="000000"/>
                <w:sz w:val="24"/>
                <w:szCs w:val="24"/>
              </w:rPr>
              <w:t>«Логический квадрат»</w:t>
            </w:r>
          </w:p>
          <w:p w:rsidR="00DF5E55" w:rsidRPr="00825E03" w:rsidRDefault="00DF5E55" w:rsidP="00AA0373">
            <w:pPr>
              <w:shd w:val="clear" w:color="auto" w:fill="FFFFFF"/>
              <w:autoSpaceDE w:val="0"/>
              <w:autoSpaceDN w:val="0"/>
              <w:adjustRightInd w:val="0"/>
              <w:ind w:firstLine="708"/>
              <w:rPr>
                <w:rFonts w:ascii="Times New Roman" w:hAnsi="Times New Roman"/>
                <w:b/>
                <w:color w:val="000000"/>
                <w:sz w:val="24"/>
                <w:szCs w:val="24"/>
              </w:rPr>
            </w:pPr>
            <w:r w:rsidRPr="00825E03">
              <w:rPr>
                <w:rFonts w:ascii="Times New Roman" w:hAnsi="Times New Roman"/>
                <w:b/>
                <w:color w:val="000000"/>
                <w:sz w:val="24"/>
                <w:szCs w:val="24"/>
              </w:rPr>
              <w:t xml:space="preserve"> </w:t>
            </w:r>
          </w:p>
        </w:tc>
        <w:tc>
          <w:tcPr>
            <w:tcW w:w="3015" w:type="dxa"/>
          </w:tcPr>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sz w:val="24"/>
                <w:szCs w:val="24"/>
              </w:rPr>
            </w:pPr>
            <w:r w:rsidRPr="00825E03">
              <w:rPr>
                <w:rFonts w:ascii="Times New Roman" w:hAnsi="Times New Roman"/>
                <w:color w:val="000000"/>
                <w:sz w:val="24"/>
                <w:szCs w:val="24"/>
              </w:rPr>
              <w:t>Развивать зрительную опосредованную память.</w:t>
            </w:r>
          </w:p>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sz w:val="24"/>
                <w:szCs w:val="24"/>
              </w:rPr>
            </w:pPr>
            <w:r w:rsidRPr="00825E03">
              <w:rPr>
                <w:rFonts w:ascii="Times New Roman" w:hAnsi="Times New Roman"/>
                <w:color w:val="000000"/>
                <w:sz w:val="24"/>
                <w:szCs w:val="24"/>
              </w:rPr>
              <w:t>Развивать логическое мышление.</w:t>
            </w:r>
          </w:p>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color w:val="000000"/>
                <w:sz w:val="24"/>
                <w:szCs w:val="24"/>
              </w:rPr>
            </w:pPr>
            <w:r w:rsidRPr="00825E03">
              <w:rPr>
                <w:rFonts w:ascii="Times New Roman" w:hAnsi="Times New Roman"/>
                <w:color w:val="000000"/>
                <w:sz w:val="24"/>
                <w:szCs w:val="24"/>
              </w:rPr>
              <w:t>Развивать произвольность</w:t>
            </w:r>
          </w:p>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sz w:val="24"/>
                <w:szCs w:val="24"/>
              </w:rPr>
            </w:pPr>
            <w:r w:rsidRPr="00825E03">
              <w:rPr>
                <w:rFonts w:ascii="Times New Roman" w:hAnsi="Times New Roman"/>
                <w:color w:val="000000"/>
                <w:sz w:val="24"/>
                <w:szCs w:val="24"/>
              </w:rPr>
              <w:t>движений.</w:t>
            </w:r>
          </w:p>
          <w:p w:rsidR="00DF5E55" w:rsidRPr="00825E03" w:rsidRDefault="00DF5E55" w:rsidP="00AA0373">
            <w:pPr>
              <w:shd w:val="clear" w:color="auto" w:fill="FFFFFF"/>
              <w:autoSpaceDE w:val="0"/>
              <w:autoSpaceDN w:val="0"/>
              <w:adjustRightInd w:val="0"/>
              <w:spacing w:after="0" w:line="240" w:lineRule="auto"/>
              <w:ind w:left="720"/>
              <w:jc w:val="both"/>
              <w:rPr>
                <w:rFonts w:ascii="Times New Roman" w:hAnsi="Times New Roman"/>
                <w:sz w:val="24"/>
                <w:szCs w:val="24"/>
              </w:rPr>
            </w:pP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28-29.</w:t>
            </w:r>
            <w:r w:rsidRPr="00825E03">
              <w:rPr>
                <w:rFonts w:ascii="Times New Roman" w:hAnsi="Times New Roman"/>
                <w:b/>
                <w:color w:val="000000"/>
                <w:sz w:val="24"/>
                <w:szCs w:val="24"/>
              </w:rPr>
              <w:t xml:space="preserve"> </w:t>
            </w:r>
            <w:r w:rsidRPr="00825E03">
              <w:rPr>
                <w:rFonts w:ascii="Times New Roman" w:hAnsi="Times New Roman"/>
                <w:bCs/>
                <w:color w:val="000000"/>
                <w:sz w:val="24"/>
                <w:szCs w:val="24"/>
              </w:rPr>
              <w:t>«Четвертый лишний»</w:t>
            </w:r>
          </w:p>
          <w:p w:rsidR="00DF5E55" w:rsidRPr="00825E03" w:rsidRDefault="00DF5E55" w:rsidP="00AA0373">
            <w:pPr>
              <w:shd w:val="clear" w:color="auto" w:fill="FFFFFF"/>
              <w:autoSpaceDE w:val="0"/>
              <w:autoSpaceDN w:val="0"/>
              <w:adjustRightInd w:val="0"/>
              <w:ind w:firstLine="708"/>
              <w:rPr>
                <w:rFonts w:ascii="Times New Roman" w:hAnsi="Times New Roman"/>
                <w:color w:val="000000"/>
                <w:sz w:val="24"/>
                <w:szCs w:val="24"/>
              </w:rPr>
            </w:pPr>
            <w:r w:rsidRPr="00825E03">
              <w:rPr>
                <w:rFonts w:ascii="Times New Roman" w:hAnsi="Times New Roman"/>
                <w:b/>
                <w:color w:val="000000"/>
                <w:sz w:val="24"/>
                <w:szCs w:val="24"/>
              </w:rPr>
              <w:t xml:space="preserve"> </w:t>
            </w:r>
          </w:p>
        </w:tc>
        <w:tc>
          <w:tcPr>
            <w:tcW w:w="3015" w:type="dxa"/>
          </w:tcPr>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color w:val="000000"/>
                <w:sz w:val="24"/>
                <w:szCs w:val="24"/>
              </w:rPr>
            </w:pPr>
            <w:r w:rsidRPr="00825E03">
              <w:rPr>
                <w:rFonts w:ascii="Times New Roman" w:hAnsi="Times New Roman"/>
                <w:color w:val="000000"/>
                <w:sz w:val="24"/>
                <w:szCs w:val="24"/>
              </w:rPr>
              <w:t>Развивать мышление (процессы обобщения).</w:t>
            </w:r>
          </w:p>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color w:val="000000"/>
                <w:sz w:val="24"/>
                <w:szCs w:val="24"/>
              </w:rPr>
            </w:pPr>
            <w:r w:rsidRPr="00825E03">
              <w:rPr>
                <w:rFonts w:ascii="Times New Roman" w:hAnsi="Times New Roman"/>
                <w:color w:val="000000"/>
                <w:sz w:val="24"/>
                <w:szCs w:val="24"/>
              </w:rPr>
              <w:t xml:space="preserve">Развивать опосредованную память. </w:t>
            </w:r>
          </w:p>
          <w:p w:rsidR="00DF5E55" w:rsidRPr="00825E03" w:rsidRDefault="00DF5E55" w:rsidP="00AA0373">
            <w:pPr>
              <w:shd w:val="clear" w:color="auto" w:fill="FFFFFF"/>
              <w:autoSpaceDE w:val="0"/>
              <w:autoSpaceDN w:val="0"/>
              <w:adjustRightInd w:val="0"/>
              <w:spacing w:after="0" w:line="240" w:lineRule="auto"/>
              <w:ind w:left="360"/>
              <w:jc w:val="both"/>
              <w:rPr>
                <w:rFonts w:ascii="Times New Roman" w:hAnsi="Times New Roman"/>
                <w:color w:val="000000"/>
                <w:sz w:val="24"/>
                <w:szCs w:val="24"/>
              </w:rPr>
            </w:pPr>
            <w:r w:rsidRPr="00825E03">
              <w:rPr>
                <w:rFonts w:ascii="Times New Roman" w:hAnsi="Times New Roman"/>
                <w:color w:val="000000"/>
                <w:sz w:val="24"/>
                <w:szCs w:val="24"/>
              </w:rPr>
              <w:t>Развивать мышление  (установление  закономерно</w:t>
            </w:r>
            <w:r w:rsidRPr="00825E03">
              <w:rPr>
                <w:rFonts w:ascii="Times New Roman" w:hAnsi="Times New Roman"/>
                <w:color w:val="000000"/>
                <w:sz w:val="24"/>
                <w:szCs w:val="24"/>
              </w:rPr>
              <w:softHyphen/>
              <w:t>стей).</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Занятие 30-31.  «Письмо инопланетянина»</w:t>
            </w:r>
          </w:p>
        </w:tc>
        <w:tc>
          <w:tcPr>
            <w:tcW w:w="3015" w:type="dxa"/>
          </w:tcPr>
          <w:p w:rsidR="00DF5E55" w:rsidRPr="00825E03" w:rsidRDefault="00DF5E55" w:rsidP="00AA0373">
            <w:pPr>
              <w:shd w:val="clear" w:color="auto" w:fill="FFFFFF"/>
              <w:autoSpaceDE w:val="0"/>
              <w:autoSpaceDN w:val="0"/>
              <w:adjustRightInd w:val="0"/>
              <w:spacing w:after="0" w:line="240" w:lineRule="auto"/>
              <w:ind w:left="283"/>
              <w:rPr>
                <w:rFonts w:ascii="Times New Roman" w:hAnsi="Times New Roman"/>
                <w:sz w:val="24"/>
                <w:szCs w:val="24"/>
              </w:rPr>
            </w:pPr>
            <w:r w:rsidRPr="00825E03">
              <w:rPr>
                <w:rFonts w:ascii="Times New Roman" w:hAnsi="Times New Roman"/>
                <w:color w:val="000000"/>
                <w:sz w:val="24"/>
                <w:szCs w:val="24"/>
              </w:rPr>
              <w:t>Развивать внутренний  план действия.</w:t>
            </w:r>
          </w:p>
          <w:p w:rsidR="00DF5E55" w:rsidRPr="00825E03" w:rsidRDefault="00DF5E55" w:rsidP="00AA0373">
            <w:pPr>
              <w:shd w:val="clear" w:color="auto" w:fill="FFFFFF"/>
              <w:autoSpaceDE w:val="0"/>
              <w:autoSpaceDN w:val="0"/>
              <w:adjustRightInd w:val="0"/>
              <w:spacing w:after="0" w:line="240" w:lineRule="auto"/>
              <w:ind w:left="283"/>
              <w:rPr>
                <w:rFonts w:ascii="Times New Roman" w:hAnsi="Times New Roman"/>
                <w:sz w:val="24"/>
                <w:szCs w:val="24"/>
              </w:rPr>
            </w:pPr>
            <w:r w:rsidRPr="00825E03">
              <w:rPr>
                <w:rFonts w:ascii="Times New Roman" w:hAnsi="Times New Roman"/>
                <w:color w:val="000000"/>
                <w:sz w:val="24"/>
                <w:szCs w:val="24"/>
              </w:rPr>
              <w:t>Развивать   мышление   (установление   закономерно</w:t>
            </w:r>
            <w:r w:rsidRPr="00825E03">
              <w:rPr>
                <w:rFonts w:ascii="Times New Roman" w:hAnsi="Times New Roman"/>
                <w:color w:val="000000"/>
                <w:sz w:val="24"/>
                <w:szCs w:val="24"/>
              </w:rPr>
              <w:softHyphen/>
              <w:t>стей).</w:t>
            </w:r>
          </w:p>
          <w:p w:rsidR="00DF5E55" w:rsidRPr="00825E03" w:rsidRDefault="00DF5E55" w:rsidP="00AA0373">
            <w:pPr>
              <w:shd w:val="clear" w:color="auto" w:fill="FFFFFF"/>
              <w:autoSpaceDE w:val="0"/>
              <w:autoSpaceDN w:val="0"/>
              <w:adjustRightInd w:val="0"/>
              <w:spacing w:after="0" w:line="240" w:lineRule="auto"/>
              <w:ind w:left="283"/>
              <w:rPr>
                <w:rFonts w:ascii="Times New Roman" w:hAnsi="Times New Roman"/>
                <w:sz w:val="24"/>
                <w:szCs w:val="24"/>
              </w:rPr>
            </w:pPr>
            <w:r w:rsidRPr="00825E03">
              <w:rPr>
                <w:rFonts w:ascii="Times New Roman" w:hAnsi="Times New Roman"/>
                <w:color w:val="000000"/>
                <w:sz w:val="24"/>
                <w:szCs w:val="24"/>
              </w:rPr>
              <w:t>Развивать произвольного внимания (устойчивость).</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autoSpaceDE w:val="0"/>
              <w:autoSpaceDN w:val="0"/>
              <w:adjustRightInd w:val="0"/>
              <w:spacing w:after="0" w:line="240" w:lineRule="auto"/>
              <w:rPr>
                <w:rFonts w:ascii="Times New Roman" w:hAnsi="Times New Roman"/>
                <w:color w:val="000000"/>
                <w:sz w:val="24"/>
                <w:szCs w:val="24"/>
              </w:rPr>
            </w:pPr>
            <w:r w:rsidRPr="00825E03">
              <w:rPr>
                <w:rFonts w:ascii="Times New Roman" w:hAnsi="Times New Roman"/>
                <w:color w:val="000000"/>
                <w:sz w:val="24"/>
                <w:szCs w:val="24"/>
              </w:rPr>
              <w:t xml:space="preserve"> Занятие 32.  «Свяжи слова» </w:t>
            </w:r>
          </w:p>
        </w:tc>
        <w:tc>
          <w:tcPr>
            <w:tcW w:w="3015" w:type="dxa"/>
          </w:tcPr>
          <w:p w:rsidR="00DF5E55" w:rsidRPr="009A7B03" w:rsidRDefault="00DF5E55" w:rsidP="00AA0373">
            <w:pPr>
              <w:pStyle w:val="ListParagraph"/>
              <w:shd w:val="clear" w:color="auto" w:fill="FFFFFF"/>
              <w:autoSpaceDE w:val="0"/>
              <w:autoSpaceDN w:val="0"/>
              <w:adjustRightInd w:val="0"/>
              <w:spacing w:after="0" w:line="240" w:lineRule="auto"/>
              <w:ind w:left="360"/>
              <w:rPr>
                <w:rFonts w:ascii="Times New Roman" w:hAnsi="Times New Roman"/>
                <w:sz w:val="24"/>
                <w:szCs w:val="24"/>
              </w:rPr>
            </w:pPr>
            <w:r w:rsidRPr="009A7B03">
              <w:rPr>
                <w:rFonts w:ascii="Times New Roman" w:hAnsi="Times New Roman"/>
                <w:color w:val="000000"/>
                <w:sz w:val="24"/>
                <w:szCs w:val="24"/>
              </w:rPr>
              <w:t>Развивать  ассоциативное   и  обобщающее   мыш</w:t>
            </w:r>
            <w:r w:rsidRPr="009A7B03">
              <w:rPr>
                <w:rFonts w:ascii="Times New Roman" w:hAnsi="Times New Roman"/>
                <w:color w:val="000000"/>
                <w:sz w:val="24"/>
                <w:szCs w:val="24"/>
              </w:rPr>
              <w:softHyphen/>
              <w:t>ление.</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воображение.</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8149" w:type="dxa"/>
            <w:gridSpan w:val="4"/>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Раздел V.</w:t>
            </w:r>
          </w:p>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“Непредсказуемая мозаика”, автор М.Р. Битянова</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Психологическая игра.</w:t>
            </w:r>
          </w:p>
          <w:p w:rsidR="00DF5E55" w:rsidRPr="00825E03" w:rsidRDefault="00DF5E55" w:rsidP="00AA0373">
            <w:pPr>
              <w:spacing w:line="240" w:lineRule="atLeast"/>
              <w:rPr>
                <w:rFonts w:ascii="Times New Roman" w:hAnsi="Times New Roman"/>
                <w:color w:val="000000"/>
                <w:sz w:val="24"/>
                <w:szCs w:val="24"/>
              </w:rPr>
            </w:pPr>
          </w:p>
        </w:tc>
        <w:tc>
          <w:tcPr>
            <w:tcW w:w="3015" w:type="dxa"/>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Учащимся предоставляется возможность вступить во взаимодействие с одноклассниками, прожить ситуации сотрудничества, взаимоподдержки, создать модели эффективного общения. Игровое действие развивает также способность к самоконтролю, критичность к себе и другим, способность анализировать свои действия.</w:t>
            </w:r>
          </w:p>
        </w:tc>
        <w:tc>
          <w:tcPr>
            <w:tcW w:w="2216" w:type="dxa"/>
            <w:gridSpan w:val="2"/>
          </w:tcPr>
          <w:p w:rsidR="00DF5E55" w:rsidRPr="00825E03" w:rsidRDefault="00DF5E55" w:rsidP="00AA0373">
            <w:pPr>
              <w:spacing w:line="240" w:lineRule="atLeast"/>
              <w:rPr>
                <w:rFonts w:ascii="Times New Roman" w:hAnsi="Times New Roman"/>
                <w:sz w:val="24"/>
                <w:szCs w:val="24"/>
              </w:rPr>
            </w:pPr>
          </w:p>
        </w:tc>
      </w:tr>
      <w:tr w:rsidR="00DF5E55" w:rsidRPr="00825E03" w:rsidTr="00297BEF">
        <w:trPr>
          <w:gridAfter w:val="1"/>
          <w:wAfter w:w="862" w:type="dxa"/>
          <w:trHeight w:val="144"/>
        </w:trPr>
        <w:tc>
          <w:tcPr>
            <w:tcW w:w="8149" w:type="dxa"/>
            <w:gridSpan w:val="4"/>
          </w:tcPr>
          <w:p w:rsidR="00DF5E55" w:rsidRPr="00825E03" w:rsidRDefault="00DF5E55" w:rsidP="00AA0373">
            <w:pPr>
              <w:spacing w:line="240" w:lineRule="atLeast"/>
              <w:rPr>
                <w:rFonts w:ascii="Times New Roman" w:hAnsi="Times New Roman"/>
                <w:color w:val="000000"/>
                <w:sz w:val="24"/>
                <w:szCs w:val="24"/>
              </w:rPr>
            </w:pPr>
            <w:r w:rsidRPr="00825E03">
              <w:rPr>
                <w:rFonts w:ascii="Times New Roman" w:hAnsi="Times New Roman"/>
                <w:color w:val="000000"/>
                <w:sz w:val="24"/>
                <w:szCs w:val="24"/>
              </w:rPr>
              <w:t>Всего:</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34 часа</w:t>
            </w:r>
          </w:p>
        </w:tc>
      </w:tr>
      <w:tr w:rsidR="00DF5E55" w:rsidRPr="00825E03" w:rsidTr="00297BEF">
        <w:trPr>
          <w:gridAfter w:val="1"/>
          <w:wAfter w:w="863" w:type="dxa"/>
          <w:trHeight w:val="144"/>
        </w:trPr>
        <w:tc>
          <w:tcPr>
            <w:tcW w:w="10364" w:type="dxa"/>
            <w:gridSpan w:val="6"/>
          </w:tcPr>
          <w:p w:rsidR="00DF5E55" w:rsidRPr="00FD0887" w:rsidRDefault="00DF5E55" w:rsidP="00FD0887">
            <w:pPr>
              <w:spacing w:after="0" w:line="240" w:lineRule="auto"/>
              <w:rPr>
                <w:rFonts w:ascii="Times New Roman" w:hAnsi="Times New Roman"/>
                <w:b/>
                <w:color w:val="000000"/>
                <w:sz w:val="24"/>
                <w:szCs w:val="24"/>
              </w:rPr>
            </w:pPr>
            <w:r w:rsidRPr="00825E03">
              <w:rPr>
                <w:rFonts w:ascii="Times New Roman" w:hAnsi="Times New Roman"/>
                <w:b/>
                <w:color w:val="000000"/>
                <w:sz w:val="24"/>
                <w:szCs w:val="24"/>
              </w:rPr>
              <w:t>I</w:t>
            </w:r>
            <w:r w:rsidRPr="00825E03">
              <w:rPr>
                <w:rFonts w:ascii="Times New Roman" w:hAnsi="Times New Roman"/>
                <w:b/>
                <w:color w:val="000000"/>
                <w:sz w:val="24"/>
                <w:szCs w:val="24"/>
                <w:lang w:val="en-US"/>
              </w:rPr>
              <w:t>V</w:t>
            </w:r>
            <w:r w:rsidRPr="00825E03">
              <w:rPr>
                <w:rFonts w:ascii="Times New Roman" w:hAnsi="Times New Roman"/>
                <w:b/>
                <w:color w:val="000000"/>
                <w:sz w:val="24"/>
                <w:szCs w:val="24"/>
              </w:rPr>
              <w:t xml:space="preserve"> Этап- 4 </w:t>
            </w:r>
            <w:r w:rsidRPr="00825E03">
              <w:rPr>
                <w:rFonts w:ascii="Times New Roman" w:hAnsi="Times New Roman"/>
                <w:b/>
                <w:color w:val="000000"/>
                <w:sz w:val="24"/>
                <w:szCs w:val="24"/>
                <w:lang w:val="en-US"/>
              </w:rPr>
              <w:t>год обучения</w:t>
            </w:r>
          </w:p>
        </w:tc>
      </w:tr>
      <w:tr w:rsidR="00DF5E55" w:rsidRPr="00825E03" w:rsidTr="00297BEF">
        <w:trPr>
          <w:gridAfter w:val="1"/>
          <w:wAfter w:w="863" w:type="dxa"/>
          <w:trHeight w:val="144"/>
        </w:trPr>
        <w:tc>
          <w:tcPr>
            <w:tcW w:w="10364" w:type="dxa"/>
            <w:gridSpan w:val="6"/>
          </w:tcPr>
          <w:p w:rsidR="00DF5E55" w:rsidRPr="00825E03" w:rsidRDefault="00DF5E55" w:rsidP="00AA0373">
            <w:pPr>
              <w:spacing w:after="0" w:line="240" w:lineRule="auto"/>
              <w:rPr>
                <w:rFonts w:ascii="Times New Roman" w:hAnsi="Times New Roman"/>
                <w:b/>
                <w:color w:val="000000"/>
                <w:sz w:val="24"/>
                <w:szCs w:val="24"/>
              </w:rPr>
            </w:pPr>
          </w:p>
        </w:tc>
      </w:tr>
      <w:tr w:rsidR="00DF5E55" w:rsidRPr="00825E03" w:rsidTr="00297BEF">
        <w:trPr>
          <w:gridAfter w:val="1"/>
          <w:wAfter w:w="862" w:type="dxa"/>
          <w:trHeight w:val="144"/>
        </w:trPr>
        <w:tc>
          <w:tcPr>
            <w:tcW w:w="8149" w:type="dxa"/>
            <w:gridSpan w:val="4"/>
          </w:tcPr>
          <w:p w:rsidR="00DF5E55" w:rsidRPr="00825E03" w:rsidRDefault="00DF5E55" w:rsidP="00AA0373">
            <w:pPr>
              <w:shd w:val="clear" w:color="auto" w:fill="FFFFFF"/>
              <w:spacing w:before="100" w:beforeAutospacing="1" w:after="100" w:afterAutospacing="1" w:line="240" w:lineRule="auto"/>
              <w:jc w:val="center"/>
              <w:outlineLvl w:val="2"/>
              <w:rPr>
                <w:rFonts w:ascii="Times New Roman" w:hAnsi="Times New Roman"/>
                <w:b/>
                <w:bCs/>
                <w:color w:val="333366"/>
                <w:sz w:val="24"/>
                <w:szCs w:val="24"/>
              </w:rPr>
            </w:pPr>
            <w:r w:rsidRPr="00825E03">
              <w:rPr>
                <w:rFonts w:ascii="Times New Roman" w:hAnsi="Times New Roman"/>
                <w:color w:val="000000"/>
                <w:sz w:val="24"/>
                <w:szCs w:val="24"/>
              </w:rPr>
              <w:t>Раздел I. “</w:t>
            </w:r>
            <w:r w:rsidRPr="00825E03">
              <w:rPr>
                <w:rFonts w:ascii="Times New Roman" w:hAnsi="Times New Roman"/>
                <w:b/>
                <w:bCs/>
                <w:color w:val="333366"/>
                <w:sz w:val="24"/>
                <w:szCs w:val="24"/>
              </w:rPr>
              <w:t xml:space="preserve"> </w:t>
            </w:r>
            <w:r w:rsidRPr="00825E03">
              <w:rPr>
                <w:rFonts w:ascii="Times New Roman" w:hAnsi="Times New Roman"/>
                <w:b/>
                <w:bCs/>
                <w:sz w:val="24"/>
                <w:szCs w:val="24"/>
              </w:rPr>
              <w:t>ПРИГЛАШЕНИЕ В СТРАНУ ОБЩЕНИЯ</w:t>
            </w:r>
            <w:r w:rsidRPr="00825E03">
              <w:rPr>
                <w:rFonts w:ascii="Times New Roman" w:hAnsi="Times New Roman"/>
                <w:color w:val="000000"/>
                <w:sz w:val="24"/>
                <w:szCs w:val="24"/>
              </w:rPr>
              <w:t xml:space="preserve">”                                                                </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6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xml:space="preserve">Занятие 1 </w:t>
            </w:r>
            <w:r w:rsidRPr="00825E03">
              <w:rPr>
                <w:rFonts w:ascii="Times New Roman" w:hAnsi="Times New Roman"/>
                <w:bCs/>
                <w:color w:val="000000"/>
                <w:sz w:val="24"/>
                <w:szCs w:val="24"/>
                <w:lang w:val="en-US"/>
              </w:rPr>
              <w:t>“</w:t>
            </w:r>
            <w:r w:rsidRPr="00825E03">
              <w:rPr>
                <w:rFonts w:ascii="Times New Roman" w:hAnsi="Times New Roman"/>
                <w:bCs/>
                <w:color w:val="000000"/>
                <w:sz w:val="24"/>
                <w:szCs w:val="24"/>
              </w:rPr>
              <w:t>Психология— знакомая незнакомка»</w:t>
            </w:r>
          </w:p>
          <w:p w:rsidR="00DF5E55" w:rsidRPr="00825E03" w:rsidRDefault="00DF5E55" w:rsidP="00AA0373">
            <w:pPr>
              <w:shd w:val="clear" w:color="auto" w:fill="FFFFFF"/>
              <w:spacing w:before="100" w:beforeAutospacing="1" w:after="100" w:afterAutospacing="1" w:line="240" w:lineRule="auto"/>
              <w:outlineLvl w:val="2"/>
              <w:rPr>
                <w:rFonts w:ascii="Times New Roman" w:hAnsi="Times New Roman"/>
                <w:b/>
                <w:bCs/>
                <w:color w:val="333366"/>
                <w:sz w:val="24"/>
                <w:szCs w:val="24"/>
              </w:rPr>
            </w:pP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мотивировать учащихся на изучение своего внутреннего мира; содействовать принятию учащимися рефлексивной позиции.</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2-3</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bCs/>
                <w:color w:val="000000"/>
                <w:sz w:val="24"/>
                <w:szCs w:val="24"/>
              </w:rPr>
              <w:t>«Я — это интересно»</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bCs/>
                <w:iCs/>
                <w:color w:val="000000"/>
                <w:sz w:val="24"/>
                <w:szCs w:val="24"/>
              </w:rPr>
              <w:t xml:space="preserve"> </w:t>
            </w:r>
            <w:r w:rsidRPr="00825E03">
              <w:rPr>
                <w:rFonts w:ascii="Times New Roman" w:hAnsi="Times New Roman"/>
                <w:color w:val="000000"/>
                <w:sz w:val="24"/>
                <w:szCs w:val="24"/>
              </w:rPr>
              <w:t>развивать навыки рефлексии и самооценки собственных личностных черт; содействовать формированию умений детей оказывать психологическую поддержку, способствовать улучшению самоотношения детей.</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color w:val="000000"/>
                <w:sz w:val="24"/>
                <w:szCs w:val="24"/>
              </w:rPr>
              <w:t>Занятие 4</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«Что мы знаем об общении»</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способствовать актуализации материала о важнейших темах 3-го класса; помочь в осознании особенностей своего общения с другими людьми.</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color w:val="000000"/>
                <w:sz w:val="24"/>
                <w:szCs w:val="24"/>
              </w:rPr>
              <w:t>Занятие 5-6</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«Общение— дело общее»</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мотивировать на необходимость изучения психологии общения в школе; создать условия для осознания особенностей своих коммуникаций.</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shd w:val="clear" w:color="auto" w:fill="FFFFFF"/>
              <w:spacing w:before="100" w:beforeAutospacing="1" w:after="100" w:afterAutospacing="1" w:line="240" w:lineRule="auto"/>
              <w:jc w:val="center"/>
              <w:outlineLvl w:val="2"/>
              <w:rPr>
                <w:rFonts w:ascii="Times New Roman" w:hAnsi="Times New Roman"/>
                <w:b/>
                <w:bCs/>
                <w:sz w:val="24"/>
                <w:szCs w:val="24"/>
              </w:rPr>
            </w:pPr>
            <w:r w:rsidRPr="00825E03">
              <w:rPr>
                <w:rFonts w:ascii="Times New Roman" w:hAnsi="Times New Roman"/>
                <w:b/>
                <w:bCs/>
                <w:sz w:val="24"/>
                <w:szCs w:val="24"/>
              </w:rPr>
              <w:t>РАЗДЕЛ II</w:t>
            </w:r>
            <w:r w:rsidRPr="00825E03">
              <w:rPr>
                <w:rFonts w:ascii="Times New Roman" w:hAnsi="Times New Roman"/>
                <w:b/>
                <w:bCs/>
                <w:sz w:val="24"/>
                <w:szCs w:val="24"/>
              </w:rPr>
              <w:br/>
              <w:t>«ИНСТРУМЕНТЫ ОБЩЕНИЯ»</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7 часов</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color w:val="000000"/>
                <w:sz w:val="24"/>
                <w:szCs w:val="24"/>
              </w:rPr>
              <w:t>Занятие 7</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«Как хорошо уметь...»</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мотивировать учащихся на овладение одним из важнейших умений в общении — умением слушать; помочь разобраться в содержании умения слушать.</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color w:val="000000"/>
                <w:sz w:val="24"/>
                <w:szCs w:val="24"/>
              </w:rPr>
              <w:t>Занятие 8</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«Как хорошо уметь слушать»</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b/>
                <w:bCs/>
                <w:i/>
                <w:iCs/>
                <w:color w:val="000000"/>
                <w:sz w:val="24"/>
                <w:szCs w:val="24"/>
              </w:rPr>
              <w:t> </w:t>
            </w:r>
            <w:r w:rsidRPr="00825E03">
              <w:rPr>
                <w:rFonts w:ascii="Times New Roman" w:hAnsi="Times New Roman"/>
                <w:color w:val="000000"/>
                <w:sz w:val="24"/>
                <w:szCs w:val="24"/>
              </w:rPr>
              <w:t>помочь разобраться в различении понятий “слушать” и “слышать”; способствовать рефлексии детьми позиций говорящего и слушающего; развивать у детей навыки активного слушателя.</w:t>
            </w:r>
          </w:p>
          <w:p w:rsidR="00DF5E55" w:rsidRPr="00825E03" w:rsidRDefault="00DF5E55" w:rsidP="00AA0373">
            <w:pPr>
              <w:spacing w:line="240" w:lineRule="atLeast"/>
              <w:rPr>
                <w:rFonts w:ascii="Times New Roman" w:hAnsi="Times New Roman"/>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color w:val="000000"/>
                <w:sz w:val="24"/>
                <w:szCs w:val="24"/>
              </w:rPr>
              <w:t>Занятие 9</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«Как важно уметь  задавать вопросы»</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развивать умение формулировать вопросы.</w:t>
            </w:r>
          </w:p>
          <w:p w:rsidR="00DF5E55" w:rsidRPr="00825E03" w:rsidRDefault="00DF5E55" w:rsidP="00AA0373">
            <w:pPr>
              <w:shd w:val="clear" w:color="auto" w:fill="FFFFFF"/>
              <w:spacing w:before="100" w:beforeAutospacing="1" w:after="100" w:afterAutospacing="1" w:line="240" w:lineRule="auto"/>
              <w:rPr>
                <w:rFonts w:ascii="Times New Roman" w:hAnsi="Times New Roman"/>
                <w:bCs/>
                <w:iCs/>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10-11</w:t>
            </w:r>
          </w:p>
          <w:p w:rsidR="00DF5E55" w:rsidRPr="00825E03"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Cs/>
                <w:color w:val="000000"/>
                <w:sz w:val="24"/>
                <w:szCs w:val="24"/>
              </w:rPr>
              <w:t>«Практикум активного слушания»</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развивать у детей навыки активного слушателя: умение задавать уточняющие вопросы, выражать поддержку и понимание говорящему.</w:t>
            </w:r>
          </w:p>
          <w:p w:rsidR="00DF5E55" w:rsidRPr="00825E03" w:rsidRDefault="00DF5E55" w:rsidP="00AA0373">
            <w:pPr>
              <w:shd w:val="clear" w:color="auto" w:fill="FFFFFF"/>
              <w:spacing w:before="100" w:beforeAutospacing="1" w:after="100" w:afterAutospacing="1" w:line="240" w:lineRule="auto"/>
              <w:rPr>
                <w:rFonts w:ascii="Times New Roman" w:hAnsi="Times New Roman"/>
                <w:bCs/>
                <w:iCs/>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3"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160" w:type="dxa"/>
            <w:gridSpan w:val="2"/>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Занятие 12-13</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bCs/>
                <w:color w:val="000000"/>
                <w:sz w:val="24"/>
                <w:szCs w:val="24"/>
              </w:rPr>
              <w:t>«Поговорим без слов»</w:t>
            </w:r>
          </w:p>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3015" w:type="dxa"/>
          </w:tcPr>
          <w:p w:rsidR="00DF5E55" w:rsidRPr="00825E03"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познакомиться с неречевыми средствами общения; развивать умение передавать информацию без слов.</w:t>
            </w:r>
          </w:p>
          <w:p w:rsidR="00DF5E55" w:rsidRPr="00825E03" w:rsidRDefault="00DF5E55" w:rsidP="00AA0373">
            <w:pPr>
              <w:shd w:val="clear" w:color="auto" w:fill="FFFFFF"/>
              <w:spacing w:before="100" w:beforeAutospacing="1" w:after="100" w:afterAutospacing="1" w:line="240" w:lineRule="auto"/>
              <w:rPr>
                <w:rFonts w:ascii="Times New Roman" w:hAnsi="Times New Roman"/>
                <w:bCs/>
                <w:iCs/>
                <w:color w:val="000000"/>
                <w:sz w:val="24"/>
                <w:szCs w:val="24"/>
              </w:rPr>
            </w:pP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8149" w:type="dxa"/>
            <w:gridSpan w:val="4"/>
          </w:tcPr>
          <w:p w:rsidR="00DF5E55" w:rsidRPr="00825E03" w:rsidRDefault="00DF5E55" w:rsidP="00AA0373">
            <w:pPr>
              <w:ind w:firstLine="708"/>
              <w:rPr>
                <w:rFonts w:ascii="Times New Roman" w:hAnsi="Times New Roman"/>
                <w:sz w:val="24"/>
                <w:szCs w:val="24"/>
              </w:rPr>
            </w:pPr>
            <w:r w:rsidRPr="00825E03">
              <w:rPr>
                <w:rFonts w:ascii="Times New Roman" w:hAnsi="Times New Roman"/>
                <w:b/>
                <w:bCs/>
                <w:sz w:val="24"/>
                <w:szCs w:val="24"/>
              </w:rPr>
              <w:t>РАЗДЕЛ II</w:t>
            </w:r>
            <w:r w:rsidRPr="00825E03">
              <w:rPr>
                <w:rFonts w:ascii="Times New Roman" w:hAnsi="Times New Roman"/>
                <w:b/>
                <w:bCs/>
                <w:sz w:val="24"/>
                <w:szCs w:val="24"/>
                <w:lang w:val="en-US"/>
              </w:rPr>
              <w:t>I</w:t>
            </w:r>
            <w:r w:rsidRPr="00825E03">
              <w:rPr>
                <w:rFonts w:ascii="Times New Roman" w:hAnsi="Times New Roman"/>
                <w:b/>
                <w:bCs/>
                <w:sz w:val="24"/>
                <w:szCs w:val="24"/>
              </w:rPr>
              <w:br/>
            </w:r>
            <w:r w:rsidRPr="00825E03">
              <w:rPr>
                <w:rFonts w:ascii="Times New Roman" w:hAnsi="Times New Roman"/>
                <w:color w:val="000000"/>
                <w:sz w:val="24"/>
                <w:szCs w:val="24"/>
              </w:rPr>
              <w:t xml:space="preserve">Реализация программы </w:t>
            </w:r>
            <w:r w:rsidRPr="00825E03">
              <w:rPr>
                <w:rFonts w:ascii="Times New Roman" w:hAnsi="Times New Roman"/>
                <w:bCs/>
                <w:color w:val="000000"/>
                <w:sz w:val="24"/>
                <w:szCs w:val="24"/>
              </w:rPr>
              <w:t>Локаловой Н.П.</w:t>
            </w:r>
            <w:r w:rsidRPr="00825E03">
              <w:rPr>
                <w:rFonts w:ascii="Times New Roman" w:hAnsi="Times New Roman"/>
                <w:color w:val="000000"/>
                <w:sz w:val="24"/>
                <w:szCs w:val="24"/>
              </w:rPr>
              <w:t xml:space="preserve"> «120 уроков психологического развития младших школьников (Психологическая программа развития когнитивной сферы учащихся </w:t>
            </w:r>
            <w:r w:rsidRPr="00825E03">
              <w:rPr>
                <w:rFonts w:ascii="Times New Roman" w:hAnsi="Times New Roman"/>
                <w:color w:val="000000"/>
                <w:sz w:val="24"/>
                <w:szCs w:val="24"/>
                <w:lang w:val="en-US"/>
              </w:rPr>
              <w:t>I</w:t>
            </w:r>
            <w:r w:rsidRPr="00825E03">
              <w:rPr>
                <w:rFonts w:ascii="Times New Roman" w:hAnsi="Times New Roman"/>
                <w:color w:val="000000"/>
                <w:sz w:val="24"/>
                <w:szCs w:val="24"/>
              </w:rPr>
              <w:t>-</w:t>
            </w:r>
            <w:r w:rsidRPr="00825E03">
              <w:rPr>
                <w:rFonts w:ascii="Times New Roman" w:hAnsi="Times New Roman"/>
                <w:color w:val="000000"/>
                <w:sz w:val="24"/>
                <w:szCs w:val="24"/>
                <w:lang w:val="en-US"/>
              </w:rPr>
              <w:t>IV</w:t>
            </w:r>
            <w:r w:rsidRPr="00825E03">
              <w:rPr>
                <w:rFonts w:ascii="Times New Roman" w:hAnsi="Times New Roman"/>
                <w:color w:val="000000"/>
                <w:sz w:val="24"/>
                <w:szCs w:val="24"/>
              </w:rPr>
              <w:t xml:space="preserve"> классов). </w:t>
            </w:r>
          </w:p>
        </w:tc>
        <w:tc>
          <w:tcPr>
            <w:tcW w:w="2216" w:type="dxa"/>
            <w:gridSpan w:val="2"/>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11 часов</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14</w:t>
            </w:r>
            <w:r w:rsidRPr="00825E03">
              <w:rPr>
                <w:rFonts w:ascii="Times New Roman" w:hAnsi="Times New Roman"/>
                <w:bCs/>
                <w:color w:val="000000"/>
                <w:sz w:val="24"/>
                <w:szCs w:val="24"/>
              </w:rPr>
              <w:t xml:space="preserve"> «Расположи слова (от частного поня</w:t>
            </w:r>
            <w:r w:rsidRPr="00825E03">
              <w:rPr>
                <w:rFonts w:ascii="Times New Roman" w:hAnsi="Times New Roman"/>
                <w:bCs/>
                <w:color w:val="000000"/>
                <w:sz w:val="24"/>
                <w:szCs w:val="24"/>
              </w:rPr>
              <w:softHyphen/>
              <w:t>тия через промежуточное к общему понятию)»</w:t>
            </w:r>
          </w:p>
          <w:p w:rsidR="00DF5E55" w:rsidRPr="00825E03" w:rsidRDefault="00DF5E55" w:rsidP="00AA0373">
            <w:pPr>
              <w:spacing w:after="0" w:line="240" w:lineRule="auto"/>
              <w:rPr>
                <w:rFonts w:ascii="Times New Roman" w:hAnsi="Times New Roman"/>
                <w:color w:val="000000"/>
                <w:sz w:val="24"/>
                <w:szCs w:val="24"/>
              </w:rPr>
            </w:pPr>
          </w:p>
        </w:tc>
        <w:tc>
          <w:tcPr>
            <w:tcW w:w="3318" w:type="dxa"/>
            <w:gridSpan w:val="3"/>
          </w:tcPr>
          <w:p w:rsidR="00DF5E55" w:rsidRPr="009A7B03" w:rsidRDefault="00DF5E55" w:rsidP="00AA0373">
            <w:pPr>
              <w:pStyle w:val="ListParagraph"/>
              <w:shd w:val="clear" w:color="auto" w:fill="FFFFFF"/>
              <w:autoSpaceDE w:val="0"/>
              <w:autoSpaceDN w:val="0"/>
              <w:adjustRightInd w:val="0"/>
              <w:spacing w:after="0" w:line="240" w:lineRule="auto"/>
              <w:ind w:left="360"/>
              <w:rPr>
                <w:rFonts w:ascii="Times New Roman" w:hAnsi="Times New Roman"/>
                <w:color w:val="000000"/>
                <w:sz w:val="24"/>
                <w:szCs w:val="24"/>
              </w:rPr>
            </w:pPr>
            <w:r w:rsidRPr="009A7B03">
              <w:rPr>
                <w:rFonts w:ascii="Times New Roman" w:hAnsi="Times New Roman"/>
                <w:color w:val="000000"/>
                <w:sz w:val="24"/>
                <w:szCs w:val="24"/>
              </w:rPr>
              <w:t xml:space="preserve">Развивать вербальное мышления (обобщение). </w:t>
            </w:r>
          </w:p>
          <w:p w:rsidR="00DF5E55" w:rsidRPr="009A7B03" w:rsidRDefault="00DF5E55" w:rsidP="00AA0373">
            <w:pPr>
              <w:pStyle w:val="ListParagraph"/>
              <w:shd w:val="clear" w:color="auto" w:fill="FFFFFF"/>
              <w:autoSpaceDE w:val="0"/>
              <w:autoSpaceDN w:val="0"/>
              <w:adjustRightInd w:val="0"/>
              <w:spacing w:after="0" w:line="240" w:lineRule="auto"/>
              <w:ind w:left="360"/>
              <w:rPr>
                <w:rFonts w:ascii="Times New Roman" w:hAnsi="Times New Roman"/>
                <w:sz w:val="24"/>
                <w:szCs w:val="24"/>
              </w:rPr>
            </w:pPr>
            <w:r w:rsidRPr="009A7B03">
              <w:rPr>
                <w:rFonts w:ascii="Times New Roman" w:hAnsi="Times New Roman"/>
                <w:color w:val="000000"/>
                <w:sz w:val="24"/>
                <w:szCs w:val="24"/>
              </w:rPr>
              <w:t>Развивать мышление (абстрагирование).</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15</w:t>
            </w:r>
            <w:r w:rsidRPr="00825E03">
              <w:rPr>
                <w:rFonts w:ascii="Times New Roman" w:hAnsi="Times New Roman"/>
                <w:bCs/>
                <w:color w:val="000000"/>
                <w:sz w:val="24"/>
                <w:szCs w:val="24"/>
              </w:rPr>
              <w:t xml:space="preserve"> «Закончи рисунок»</w:t>
            </w:r>
          </w:p>
          <w:p w:rsidR="00DF5E55" w:rsidRPr="00825E03" w:rsidRDefault="00DF5E55" w:rsidP="00AA0373">
            <w:pPr>
              <w:shd w:val="clear" w:color="auto" w:fill="FFFFFF"/>
              <w:autoSpaceDE w:val="0"/>
              <w:autoSpaceDN w:val="0"/>
              <w:adjustRightInd w:val="0"/>
              <w:ind w:firstLine="708"/>
              <w:rPr>
                <w:rFonts w:ascii="Times New Roman" w:hAnsi="Times New Roman"/>
                <w:color w:val="000000"/>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понятийное мышление.</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пространственные представления.</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воображение.</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16</w:t>
            </w:r>
            <w:r w:rsidRPr="00825E03">
              <w:rPr>
                <w:rFonts w:ascii="Times New Roman" w:hAnsi="Times New Roman"/>
                <w:bCs/>
                <w:color w:val="000000"/>
                <w:sz w:val="24"/>
                <w:szCs w:val="24"/>
              </w:rPr>
              <w:t xml:space="preserve">   «Лишний кубик»</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вербальное мышление</w:t>
            </w:r>
            <w:r>
              <w:rPr>
                <w:rFonts w:ascii="Times New Roman" w:hAnsi="Times New Roman"/>
                <w:color w:val="000000"/>
                <w:sz w:val="24"/>
                <w:szCs w:val="24"/>
              </w:rPr>
              <w:t xml:space="preserve"> </w:t>
            </w:r>
            <w:r w:rsidRPr="00825E03">
              <w:rPr>
                <w:rFonts w:ascii="Times New Roman" w:hAnsi="Times New Roman"/>
                <w:color w:val="000000"/>
                <w:sz w:val="24"/>
                <w:szCs w:val="24"/>
              </w:rPr>
              <w:t>(установление   закономерно</w:t>
            </w:r>
            <w:r w:rsidRPr="00825E03">
              <w:rPr>
                <w:rFonts w:ascii="Times New Roman" w:hAnsi="Times New Roman"/>
                <w:color w:val="000000"/>
                <w:sz w:val="24"/>
                <w:szCs w:val="24"/>
              </w:rPr>
              <w:softHyphen/>
              <w:t>стей).</w:t>
            </w:r>
            <w:r>
              <w:rPr>
                <w:rFonts w:ascii="Times New Roman" w:hAnsi="Times New Roman"/>
                <w:color w:val="000000"/>
                <w:sz w:val="24"/>
                <w:szCs w:val="24"/>
              </w:rPr>
              <w:t xml:space="preserve"> </w:t>
            </w:r>
            <w:r w:rsidRPr="00825E03">
              <w:rPr>
                <w:rFonts w:ascii="Times New Roman" w:hAnsi="Times New Roman"/>
                <w:color w:val="000000"/>
                <w:sz w:val="24"/>
                <w:szCs w:val="24"/>
              </w:rPr>
              <w:t>.</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пространственные представления.</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зрительную память.</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17</w:t>
            </w:r>
            <w:r w:rsidRPr="00825E03">
              <w:rPr>
                <w:rFonts w:ascii="Times New Roman" w:hAnsi="Times New Roman"/>
                <w:bCs/>
                <w:color w:val="000000"/>
                <w:sz w:val="24"/>
                <w:szCs w:val="24"/>
              </w:rPr>
              <w:t xml:space="preserve">   «Совмести фигуры»</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внутренний план действия.</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вербальное мышление (обобщение).</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произвольность  (помехоустойчивость ин</w:t>
            </w:r>
            <w:r w:rsidRPr="00825E03">
              <w:rPr>
                <w:rFonts w:ascii="Times New Roman" w:hAnsi="Times New Roman"/>
                <w:color w:val="000000"/>
                <w:sz w:val="24"/>
                <w:szCs w:val="24"/>
              </w:rPr>
              <w:softHyphen/>
              <w:t>теллектуальных процессов).</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18-19</w:t>
            </w:r>
            <w:r w:rsidRPr="00825E03">
              <w:rPr>
                <w:rFonts w:ascii="Times New Roman" w:hAnsi="Times New Roman"/>
                <w:bCs/>
                <w:color w:val="000000"/>
                <w:sz w:val="24"/>
                <w:szCs w:val="24"/>
              </w:rPr>
              <w:t xml:space="preserve">  «Целое — часть»</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r w:rsidRPr="00825E03">
              <w:rPr>
                <w:rFonts w:ascii="Times New Roman" w:hAnsi="Times New Roman"/>
                <w:color w:val="000000"/>
                <w:sz w:val="24"/>
                <w:szCs w:val="24"/>
              </w:rPr>
              <w:t>Развивать вербальное мышление, понятийное мышление (отношения це</w:t>
            </w:r>
            <w:r w:rsidRPr="00825E03">
              <w:rPr>
                <w:rFonts w:ascii="Times New Roman" w:hAnsi="Times New Roman"/>
                <w:color w:val="000000"/>
                <w:sz w:val="24"/>
                <w:szCs w:val="24"/>
              </w:rPr>
              <w:softHyphen/>
              <w:t>лое - часть) Развивать</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 xml:space="preserve"> осязательное восприятие.</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rPr>
                <w:rFonts w:ascii="Times New Roman" w:hAnsi="Times New Roman"/>
                <w:sz w:val="24"/>
                <w:szCs w:val="24"/>
              </w:rPr>
            </w:pPr>
            <w:r w:rsidRPr="00825E03">
              <w:rPr>
                <w:rFonts w:ascii="Times New Roman" w:hAnsi="Times New Roman"/>
                <w:color w:val="000000"/>
                <w:sz w:val="24"/>
                <w:szCs w:val="24"/>
              </w:rPr>
              <w:t>Занятие 20</w:t>
            </w:r>
            <w:r w:rsidRPr="00825E03">
              <w:rPr>
                <w:rFonts w:ascii="Times New Roman" w:hAnsi="Times New Roman"/>
                <w:bCs/>
                <w:color w:val="000000"/>
                <w:sz w:val="24"/>
                <w:szCs w:val="24"/>
              </w:rPr>
              <w:t xml:space="preserve"> </w:t>
            </w:r>
            <w:r w:rsidRPr="00825E03">
              <w:rPr>
                <w:rFonts w:ascii="Times New Roman" w:hAnsi="Times New Roman"/>
                <w:color w:val="000000"/>
                <w:sz w:val="24"/>
                <w:szCs w:val="24"/>
              </w:rPr>
              <w:t>.  «Запомни сочетания фигур»</w:t>
            </w: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зрительную память.</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вербально-смысловой анализ.</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пространственные представления.</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21-22</w:t>
            </w:r>
            <w:r w:rsidRPr="00825E03">
              <w:rPr>
                <w:rFonts w:ascii="Times New Roman" w:hAnsi="Times New Roman"/>
                <w:bCs/>
                <w:color w:val="000000"/>
                <w:sz w:val="24"/>
                <w:szCs w:val="24"/>
              </w:rPr>
              <w:t xml:space="preserve"> .  «Найди причину и следствие»</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вербальное  мышление  (причинно-след</w:t>
            </w:r>
            <w:r w:rsidRPr="00825E03">
              <w:rPr>
                <w:rFonts w:ascii="Times New Roman" w:hAnsi="Times New Roman"/>
                <w:color w:val="000000"/>
                <w:sz w:val="24"/>
                <w:szCs w:val="24"/>
              </w:rPr>
              <w:softHyphen/>
              <w:t>ственные отношения).</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наглядно-образное мышление (установ</w:t>
            </w:r>
            <w:r w:rsidRPr="00825E03">
              <w:rPr>
                <w:rFonts w:ascii="Times New Roman" w:hAnsi="Times New Roman"/>
                <w:color w:val="000000"/>
                <w:sz w:val="24"/>
                <w:szCs w:val="24"/>
              </w:rPr>
              <w:softHyphen/>
              <w:t>ление закономерностей).</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2 часа</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ind w:firstLine="708"/>
              <w:rPr>
                <w:rFonts w:ascii="Times New Roman" w:hAnsi="Times New Roman"/>
                <w:sz w:val="24"/>
                <w:szCs w:val="24"/>
              </w:rPr>
            </w:pPr>
            <w:r w:rsidRPr="00825E03">
              <w:rPr>
                <w:rFonts w:ascii="Times New Roman" w:hAnsi="Times New Roman"/>
                <w:color w:val="000000"/>
                <w:sz w:val="24"/>
                <w:szCs w:val="24"/>
              </w:rPr>
              <w:t>Занятие 23</w:t>
            </w:r>
            <w:r w:rsidRPr="00825E03">
              <w:rPr>
                <w:rFonts w:ascii="Times New Roman" w:hAnsi="Times New Roman"/>
                <w:bCs/>
                <w:color w:val="000000"/>
                <w:sz w:val="24"/>
                <w:szCs w:val="24"/>
              </w:rPr>
              <w:t xml:space="preserve"> </w:t>
            </w:r>
            <w:r w:rsidRPr="00825E03">
              <w:rPr>
                <w:rFonts w:ascii="Times New Roman" w:hAnsi="Times New Roman"/>
                <w:color w:val="000000"/>
                <w:sz w:val="24"/>
                <w:szCs w:val="24"/>
              </w:rPr>
              <w:t>. «Только одно свойство» (логическое домино)</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вербальное  мышление  (выявление  от</w:t>
            </w:r>
            <w:r w:rsidRPr="00825E03">
              <w:rPr>
                <w:rFonts w:ascii="Times New Roman" w:hAnsi="Times New Roman"/>
                <w:color w:val="000000"/>
                <w:sz w:val="24"/>
                <w:szCs w:val="24"/>
              </w:rPr>
              <w:softHyphen/>
              <w:t>ношения противоположности).</w:t>
            </w:r>
          </w:p>
          <w:p w:rsidR="00DF5E55" w:rsidRPr="00825E03" w:rsidRDefault="00DF5E55" w:rsidP="00AA0373">
            <w:pPr>
              <w:spacing w:after="0" w:line="240" w:lineRule="auto"/>
              <w:ind w:left="360"/>
              <w:rPr>
                <w:rFonts w:ascii="Times New Roman" w:hAnsi="Times New Roman"/>
                <w:color w:val="000000"/>
                <w:sz w:val="24"/>
                <w:szCs w:val="24"/>
              </w:rPr>
            </w:pPr>
            <w:r w:rsidRPr="00825E03">
              <w:rPr>
                <w:rFonts w:ascii="Times New Roman" w:hAnsi="Times New Roman"/>
                <w:color w:val="000000"/>
                <w:sz w:val="24"/>
                <w:szCs w:val="24"/>
              </w:rPr>
              <w:t>Развивать мышление (абстрагирование).</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sz w:val="24"/>
                <w:szCs w:val="24"/>
              </w:rPr>
            </w:pPr>
            <w:r w:rsidRPr="00825E03">
              <w:rPr>
                <w:rFonts w:ascii="Times New Roman" w:hAnsi="Times New Roman"/>
                <w:color w:val="000000"/>
                <w:sz w:val="24"/>
                <w:szCs w:val="24"/>
              </w:rPr>
              <w:t>Занятие 24</w:t>
            </w:r>
            <w:r w:rsidRPr="00825E03">
              <w:rPr>
                <w:rFonts w:ascii="Times New Roman" w:hAnsi="Times New Roman"/>
                <w:bCs/>
                <w:color w:val="000000"/>
                <w:sz w:val="24"/>
                <w:szCs w:val="24"/>
              </w:rPr>
              <w:t xml:space="preserve"> . «Разгадай ребусы»</w:t>
            </w:r>
          </w:p>
          <w:p w:rsidR="00DF5E55" w:rsidRPr="00825E03" w:rsidRDefault="00DF5E55" w:rsidP="00AA0373">
            <w:pPr>
              <w:rPr>
                <w:rFonts w:ascii="Times New Roman" w:hAnsi="Times New Roman"/>
                <w:sz w:val="24"/>
                <w:szCs w:val="24"/>
              </w:rPr>
            </w:pP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мышление (анализ через синтез).</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Развивать мышление (абстрагирование).</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r w:rsidRPr="00825E03">
              <w:rPr>
                <w:rFonts w:ascii="Times New Roman" w:hAnsi="Times New Roman"/>
                <w:color w:val="000000"/>
                <w:sz w:val="24"/>
                <w:szCs w:val="24"/>
              </w:rPr>
              <w:t>Развивать пространственные</w:t>
            </w:r>
          </w:p>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sz w:val="24"/>
                <w:szCs w:val="24"/>
              </w:rPr>
            </w:pPr>
            <w:r w:rsidRPr="00825E03">
              <w:rPr>
                <w:rFonts w:ascii="Times New Roman" w:hAnsi="Times New Roman"/>
                <w:color w:val="000000"/>
                <w:sz w:val="24"/>
                <w:szCs w:val="24"/>
              </w:rPr>
              <w:t>представления.</w:t>
            </w:r>
          </w:p>
          <w:p w:rsidR="00DF5E55" w:rsidRPr="00825E03" w:rsidRDefault="00DF5E55" w:rsidP="00AA0373">
            <w:pPr>
              <w:rPr>
                <w:rFonts w:ascii="Times New Roman" w:hAnsi="Times New Roman"/>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25. «</w:t>
            </w:r>
            <w:r>
              <w:rPr>
                <w:rFonts w:ascii="Times New Roman" w:hAnsi="Times New Roman"/>
                <w:color w:val="000000"/>
                <w:sz w:val="24"/>
                <w:szCs w:val="24"/>
              </w:rPr>
              <w:t>Л</w:t>
            </w:r>
            <w:r w:rsidRPr="00D81C04">
              <w:rPr>
                <w:rFonts w:ascii="Times New Roman" w:hAnsi="Times New Roman"/>
                <w:color w:val="000000"/>
                <w:sz w:val="24"/>
                <w:szCs w:val="24"/>
              </w:rPr>
              <w:t>огические квадраты»</w:t>
            </w:r>
          </w:p>
        </w:tc>
        <w:tc>
          <w:tcPr>
            <w:tcW w:w="3318" w:type="dxa"/>
            <w:gridSpan w:val="3"/>
          </w:tcPr>
          <w:p w:rsidR="00DF5E55" w:rsidRPr="00D81C04" w:rsidRDefault="00DF5E55" w:rsidP="00AA0373">
            <w:pPr>
              <w:pStyle w:val="ListParagraph"/>
              <w:ind w:left="360"/>
              <w:jc w:val="both"/>
              <w:rPr>
                <w:rFonts w:ascii="Times New Roman" w:hAnsi="Times New Roman"/>
                <w:sz w:val="24"/>
                <w:szCs w:val="24"/>
              </w:rPr>
            </w:pPr>
            <w:r w:rsidRPr="00D81C04">
              <w:rPr>
                <w:rFonts w:ascii="Times New Roman" w:hAnsi="Times New Roman"/>
                <w:sz w:val="24"/>
                <w:szCs w:val="24"/>
              </w:rPr>
              <w:t xml:space="preserve">  </w:t>
            </w:r>
            <w:r>
              <w:rPr>
                <w:rFonts w:ascii="Times New Roman" w:hAnsi="Times New Roman"/>
                <w:sz w:val="24"/>
                <w:szCs w:val="24"/>
              </w:rPr>
              <w:t xml:space="preserve">Развивать зрительную опосредованную память, логическое мышление </w:t>
            </w:r>
            <w:r w:rsidRPr="00825E03">
              <w:rPr>
                <w:rFonts w:ascii="Times New Roman" w:hAnsi="Times New Roman"/>
                <w:color w:val="000000"/>
                <w:sz w:val="24"/>
                <w:szCs w:val="24"/>
              </w:rPr>
              <w:t>(установление   закономерно</w:t>
            </w:r>
            <w:r w:rsidRPr="00825E03">
              <w:rPr>
                <w:rFonts w:ascii="Times New Roman" w:hAnsi="Times New Roman"/>
                <w:color w:val="000000"/>
                <w:sz w:val="24"/>
                <w:szCs w:val="24"/>
              </w:rPr>
              <w:softHyphen/>
              <w:t>стей).</w:t>
            </w:r>
            <w:r>
              <w:rPr>
                <w:rFonts w:ascii="Times New Roman" w:hAnsi="Times New Roman"/>
                <w:sz w:val="24"/>
                <w:szCs w:val="24"/>
              </w:rPr>
              <w:t xml:space="preserve"> , произвольную сферу.</w:t>
            </w:r>
            <w:r w:rsidRPr="00D81C04">
              <w:rPr>
                <w:rFonts w:ascii="Times New Roman" w:hAnsi="Times New Roman"/>
                <w:sz w:val="24"/>
                <w:szCs w:val="24"/>
              </w:rPr>
              <w:t xml:space="preserve"> </w:t>
            </w:r>
          </w:p>
          <w:p w:rsidR="00DF5E55" w:rsidRPr="00D81C04"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26. «Игры со словами»</w:t>
            </w:r>
          </w:p>
        </w:tc>
        <w:tc>
          <w:tcPr>
            <w:tcW w:w="3318" w:type="dxa"/>
            <w:gridSpan w:val="3"/>
          </w:tcPr>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ассоциативное и обобщающее мышление т воображение</w:t>
            </w:r>
          </w:p>
          <w:p w:rsidR="00DF5E55" w:rsidRPr="00D81C04" w:rsidRDefault="00DF5E55" w:rsidP="00AA0373">
            <w:pPr>
              <w:pStyle w:val="ListParagraph"/>
              <w:ind w:left="0"/>
              <w:jc w:val="both"/>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1час</w:t>
            </w:r>
          </w:p>
        </w:tc>
      </w:tr>
      <w:tr w:rsidR="00DF5E55" w:rsidRPr="00825E03" w:rsidTr="00297BEF">
        <w:trPr>
          <w:gridAfter w:val="1"/>
          <w:wAfter w:w="862" w:type="dxa"/>
          <w:trHeight w:val="144"/>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27. «Выбор главного»</w:t>
            </w:r>
          </w:p>
        </w:tc>
        <w:tc>
          <w:tcPr>
            <w:tcW w:w="3318" w:type="dxa"/>
            <w:gridSpan w:val="3"/>
          </w:tcPr>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словесно-логическое мышление (выделение существенных признаков).</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внутренний план действия, произвольности поведения.</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Формировать помехоустойчивсоть</w:t>
            </w:r>
          </w:p>
          <w:p w:rsidR="00DF5E55" w:rsidRDefault="00DF5E55" w:rsidP="00AA0373">
            <w:pPr>
              <w:pStyle w:val="ListParagraph"/>
              <w:ind w:left="360"/>
              <w:jc w:val="both"/>
              <w:rPr>
                <w:rFonts w:ascii="Times New Roman" w:hAnsi="Times New Roman"/>
                <w:sz w:val="24"/>
                <w:szCs w:val="24"/>
              </w:rPr>
            </w:pPr>
          </w:p>
          <w:p w:rsidR="00DF5E55" w:rsidRPr="00D81C04" w:rsidRDefault="00DF5E55" w:rsidP="00AA0373">
            <w:pPr>
              <w:pStyle w:val="ListParagraph"/>
              <w:ind w:left="0"/>
              <w:jc w:val="both"/>
              <w:rPr>
                <w:rFonts w:ascii="Times New Roman" w:hAnsi="Times New Roman"/>
                <w:sz w:val="24"/>
                <w:szCs w:val="24"/>
              </w:rPr>
            </w:pPr>
          </w:p>
          <w:p w:rsidR="00DF5E55" w:rsidRPr="00D81C04"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144"/>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28-29 «Игры со словами и числами»</w:t>
            </w:r>
          </w:p>
        </w:tc>
        <w:tc>
          <w:tcPr>
            <w:tcW w:w="3318" w:type="dxa"/>
            <w:gridSpan w:val="3"/>
          </w:tcPr>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словесно-логическое мышление (выделение существенных признаков).</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внутренний план действия, произвольности поведения.</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Формировать помехоустойчивсоть</w:t>
            </w:r>
          </w:p>
          <w:p w:rsidR="00DF5E55" w:rsidRDefault="00DF5E55" w:rsidP="00AA0373">
            <w:pPr>
              <w:pStyle w:val="ListParagraph"/>
              <w:ind w:left="360"/>
              <w:jc w:val="both"/>
              <w:rPr>
                <w:rFonts w:ascii="Times New Roman" w:hAnsi="Times New Roman"/>
                <w:sz w:val="24"/>
                <w:szCs w:val="24"/>
              </w:rPr>
            </w:pPr>
          </w:p>
          <w:p w:rsidR="00DF5E55" w:rsidRDefault="00DF5E55" w:rsidP="00AA0373">
            <w:pPr>
              <w:pStyle w:val="ListParagraph"/>
              <w:ind w:left="360"/>
              <w:jc w:val="both"/>
              <w:rPr>
                <w:rFonts w:ascii="Times New Roman" w:hAnsi="Times New Roman"/>
                <w:sz w:val="24"/>
                <w:szCs w:val="24"/>
              </w:rPr>
            </w:pPr>
          </w:p>
          <w:p w:rsidR="00DF5E55" w:rsidRDefault="00DF5E55" w:rsidP="00AA0373">
            <w:pPr>
              <w:pStyle w:val="ListParagraph"/>
              <w:ind w:left="360"/>
              <w:jc w:val="both"/>
              <w:rPr>
                <w:rFonts w:ascii="Times New Roman" w:hAnsi="Times New Roman"/>
                <w:sz w:val="24"/>
                <w:szCs w:val="24"/>
              </w:rPr>
            </w:pPr>
          </w:p>
          <w:p w:rsidR="00DF5E55" w:rsidRPr="00D81C04" w:rsidRDefault="00DF5E55" w:rsidP="00AA0373">
            <w:pPr>
              <w:pStyle w:val="ListParagraph"/>
              <w:ind w:left="0"/>
              <w:jc w:val="both"/>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2 часа</w:t>
            </w:r>
          </w:p>
        </w:tc>
      </w:tr>
      <w:tr w:rsidR="00DF5E55" w:rsidRPr="00825E03" w:rsidTr="00297BEF">
        <w:trPr>
          <w:gridAfter w:val="1"/>
          <w:wAfter w:w="862" w:type="dxa"/>
          <w:trHeight w:val="4158"/>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30. «Запоминаем и рисуем»</w:t>
            </w:r>
          </w:p>
        </w:tc>
        <w:tc>
          <w:tcPr>
            <w:tcW w:w="3318" w:type="dxa"/>
            <w:gridSpan w:val="3"/>
          </w:tcPr>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 xml:space="preserve">Развивать пространственные представления, вербальное мышление </w:t>
            </w:r>
            <w:r w:rsidRPr="00825E03">
              <w:rPr>
                <w:rFonts w:ascii="Times New Roman" w:hAnsi="Times New Roman"/>
                <w:color w:val="000000"/>
                <w:sz w:val="24"/>
                <w:szCs w:val="24"/>
              </w:rPr>
              <w:t>(установление   закономерно</w:t>
            </w:r>
            <w:r w:rsidRPr="00825E03">
              <w:rPr>
                <w:rFonts w:ascii="Times New Roman" w:hAnsi="Times New Roman"/>
                <w:color w:val="000000"/>
                <w:sz w:val="24"/>
                <w:szCs w:val="24"/>
              </w:rPr>
              <w:softHyphen/>
              <w:t>стей).</w:t>
            </w:r>
            <w:r>
              <w:rPr>
                <w:rFonts w:ascii="Times New Roman" w:hAnsi="Times New Roman"/>
                <w:sz w:val="24"/>
                <w:szCs w:val="24"/>
              </w:rPr>
              <w:t>.</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зрительную память.</w:t>
            </w:r>
          </w:p>
          <w:p w:rsidR="00DF5E55" w:rsidRDefault="00DF5E55" w:rsidP="00AA0373">
            <w:pPr>
              <w:pStyle w:val="ListParagraph"/>
              <w:ind w:left="360"/>
              <w:jc w:val="both"/>
              <w:rPr>
                <w:rFonts w:ascii="Times New Roman" w:hAnsi="Times New Roman"/>
                <w:sz w:val="24"/>
                <w:szCs w:val="24"/>
              </w:rPr>
            </w:pPr>
          </w:p>
          <w:p w:rsidR="00DF5E55" w:rsidRDefault="00DF5E55" w:rsidP="00AA0373">
            <w:pPr>
              <w:pStyle w:val="ListParagraph"/>
              <w:ind w:left="360"/>
              <w:jc w:val="both"/>
              <w:rPr>
                <w:rFonts w:ascii="Times New Roman" w:hAnsi="Times New Roman"/>
                <w:sz w:val="24"/>
                <w:szCs w:val="24"/>
              </w:rPr>
            </w:pPr>
          </w:p>
          <w:p w:rsidR="00DF5E55" w:rsidRPr="00D81C04" w:rsidRDefault="00DF5E55" w:rsidP="00AA0373">
            <w:pPr>
              <w:pStyle w:val="ListParagraph"/>
              <w:ind w:left="360"/>
              <w:jc w:val="both"/>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2572"/>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31. «Волшебники»</w:t>
            </w:r>
          </w:p>
        </w:tc>
        <w:tc>
          <w:tcPr>
            <w:tcW w:w="3318" w:type="dxa"/>
            <w:gridSpan w:val="3"/>
          </w:tcPr>
          <w:p w:rsidR="00DF5E55" w:rsidRDefault="00DF5E55" w:rsidP="00AA0373">
            <w:pPr>
              <w:pStyle w:val="ListParagraph"/>
              <w:ind w:left="0"/>
              <w:jc w:val="both"/>
              <w:rPr>
                <w:rFonts w:ascii="Times New Roman" w:hAnsi="Times New Roman"/>
                <w:sz w:val="24"/>
                <w:szCs w:val="24"/>
              </w:rPr>
            </w:pPr>
            <w:r>
              <w:rPr>
                <w:rFonts w:ascii="Times New Roman" w:hAnsi="Times New Roman"/>
                <w:sz w:val="24"/>
                <w:szCs w:val="24"/>
              </w:rPr>
              <w:t>Развивать воображение и пространственные представления, развивать логическое мышление и мыслительные операции</w:t>
            </w:r>
          </w:p>
          <w:p w:rsidR="00DF5E55" w:rsidRDefault="00DF5E55" w:rsidP="00AA0373">
            <w:pPr>
              <w:pStyle w:val="ListParagraph"/>
              <w:ind w:left="360"/>
              <w:jc w:val="both"/>
              <w:rPr>
                <w:rFonts w:ascii="Times New Roman" w:hAnsi="Times New Roman"/>
                <w:sz w:val="24"/>
                <w:szCs w:val="24"/>
              </w:rPr>
            </w:pPr>
          </w:p>
          <w:p w:rsidR="00DF5E55" w:rsidRPr="00D81C04"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2931"/>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32</w:t>
            </w:r>
            <w:r>
              <w:rPr>
                <w:rFonts w:ascii="Times New Roman" w:hAnsi="Times New Roman"/>
                <w:color w:val="000000"/>
                <w:sz w:val="24"/>
                <w:szCs w:val="24"/>
              </w:rPr>
              <w:t xml:space="preserve"> «Архитекторы»</w:t>
            </w:r>
          </w:p>
        </w:tc>
        <w:tc>
          <w:tcPr>
            <w:tcW w:w="3318" w:type="dxa"/>
            <w:gridSpan w:val="3"/>
          </w:tcPr>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 xml:space="preserve">Развивать слухоречевую память и умение удерживать в памяти материал, </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пространственные представления.</w:t>
            </w:r>
          </w:p>
          <w:p w:rsidR="00DF5E55" w:rsidRDefault="00DF5E55" w:rsidP="00AA0373">
            <w:pPr>
              <w:pStyle w:val="ListParagraph"/>
              <w:ind w:left="360"/>
              <w:jc w:val="both"/>
              <w:rPr>
                <w:rFonts w:ascii="Times New Roman" w:hAnsi="Times New Roman"/>
                <w:sz w:val="24"/>
                <w:szCs w:val="24"/>
              </w:rPr>
            </w:pPr>
            <w:r>
              <w:rPr>
                <w:rFonts w:ascii="Times New Roman" w:hAnsi="Times New Roman"/>
                <w:sz w:val="24"/>
                <w:szCs w:val="24"/>
              </w:rPr>
              <w:t>Развивать произвольность движение (коррекция гиперактивности)</w:t>
            </w:r>
          </w:p>
          <w:p w:rsidR="00DF5E55" w:rsidRDefault="00DF5E55" w:rsidP="00AA0373">
            <w:pPr>
              <w:pStyle w:val="ListParagraph"/>
              <w:ind w:left="360"/>
              <w:jc w:val="both"/>
              <w:rPr>
                <w:rFonts w:ascii="Times New Roman" w:hAnsi="Times New Roman"/>
                <w:sz w:val="24"/>
                <w:szCs w:val="24"/>
              </w:rPr>
            </w:pPr>
          </w:p>
          <w:p w:rsidR="00DF5E55" w:rsidRDefault="00DF5E55" w:rsidP="00AA0373">
            <w:pPr>
              <w:pStyle w:val="ListParagraph"/>
              <w:ind w:left="360"/>
              <w:jc w:val="both"/>
              <w:rPr>
                <w:rFonts w:ascii="Times New Roman" w:hAnsi="Times New Roman"/>
                <w:sz w:val="24"/>
                <w:szCs w:val="24"/>
              </w:rPr>
            </w:pPr>
          </w:p>
          <w:p w:rsidR="00DF5E55" w:rsidRPr="00D81C04"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4128"/>
        </w:trPr>
        <w:tc>
          <w:tcPr>
            <w:tcW w:w="973" w:type="dxa"/>
          </w:tcPr>
          <w:p w:rsidR="00DF5E55" w:rsidRPr="00D81C04" w:rsidRDefault="00DF5E55" w:rsidP="00AA0373">
            <w:pPr>
              <w:spacing w:line="240" w:lineRule="atLeast"/>
              <w:rPr>
                <w:rFonts w:ascii="Times New Roman" w:hAnsi="Times New Roman"/>
                <w:sz w:val="24"/>
                <w:szCs w:val="24"/>
              </w:rPr>
            </w:pPr>
          </w:p>
        </w:tc>
        <w:tc>
          <w:tcPr>
            <w:tcW w:w="4050" w:type="dxa"/>
          </w:tcPr>
          <w:p w:rsidR="00DF5E55" w:rsidRPr="00D81C04" w:rsidRDefault="00DF5E55" w:rsidP="00AA0373">
            <w:pPr>
              <w:shd w:val="clear" w:color="auto" w:fill="FFFFFF"/>
              <w:autoSpaceDE w:val="0"/>
              <w:autoSpaceDN w:val="0"/>
              <w:adjustRightInd w:val="0"/>
              <w:rPr>
                <w:rFonts w:ascii="Times New Roman" w:hAnsi="Times New Roman"/>
                <w:color w:val="000000"/>
                <w:sz w:val="24"/>
                <w:szCs w:val="24"/>
              </w:rPr>
            </w:pPr>
            <w:r w:rsidRPr="00D81C04">
              <w:rPr>
                <w:rFonts w:ascii="Times New Roman" w:hAnsi="Times New Roman"/>
                <w:color w:val="000000"/>
                <w:sz w:val="24"/>
                <w:szCs w:val="24"/>
              </w:rPr>
              <w:t>Занятие 33.  Психологическая игра  «Впереди –пятый класс»</w:t>
            </w:r>
          </w:p>
        </w:tc>
        <w:tc>
          <w:tcPr>
            <w:tcW w:w="3318" w:type="dxa"/>
            <w:gridSpan w:val="3"/>
          </w:tcPr>
          <w:p w:rsidR="00DF5E55" w:rsidRPr="00D81C04"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r w:rsidRPr="00D81C04">
              <w:rPr>
                <w:rFonts w:ascii="Times New Roman" w:hAnsi="Times New Roman"/>
                <w:color w:val="000000"/>
                <w:sz w:val="24"/>
                <w:szCs w:val="24"/>
              </w:rPr>
              <w:t>Учащимся предоставляется возможность вступить во взаимодействие с одноклассниками, прожить ситуации сотрудничества, взаимоподдержки, создать модели эффективного общения. Игровое действие развивает также способность к самоконтролю, критичность к себе и другим, способность анализировать свои действия.</w:t>
            </w: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2" w:type="dxa"/>
          <w:trHeight w:val="823"/>
        </w:trPr>
        <w:tc>
          <w:tcPr>
            <w:tcW w:w="973" w:type="dxa"/>
          </w:tcPr>
          <w:p w:rsidR="00DF5E55" w:rsidRPr="00825E03" w:rsidRDefault="00DF5E55" w:rsidP="00AA0373">
            <w:pPr>
              <w:spacing w:line="240" w:lineRule="atLeast"/>
              <w:rPr>
                <w:rFonts w:ascii="Times New Roman" w:hAnsi="Times New Roman"/>
                <w:sz w:val="24"/>
                <w:szCs w:val="24"/>
              </w:rPr>
            </w:pPr>
          </w:p>
        </w:tc>
        <w:tc>
          <w:tcPr>
            <w:tcW w:w="4050" w:type="dxa"/>
          </w:tcPr>
          <w:p w:rsidR="00DF5E55" w:rsidRPr="00825E03"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34.  Итоговое занятие. Выходная диагностика</w:t>
            </w:r>
          </w:p>
        </w:tc>
        <w:tc>
          <w:tcPr>
            <w:tcW w:w="3318" w:type="dxa"/>
            <w:gridSpan w:val="3"/>
          </w:tcPr>
          <w:p w:rsidR="00DF5E55" w:rsidRPr="00825E03" w:rsidRDefault="00DF5E55" w:rsidP="00AA0373">
            <w:pPr>
              <w:shd w:val="clear" w:color="auto" w:fill="FFFFFF"/>
              <w:autoSpaceDE w:val="0"/>
              <w:autoSpaceDN w:val="0"/>
              <w:adjustRightInd w:val="0"/>
              <w:spacing w:after="0" w:line="240" w:lineRule="auto"/>
              <w:ind w:left="360"/>
              <w:rPr>
                <w:rFonts w:ascii="Times New Roman" w:hAnsi="Times New Roman"/>
                <w:color w:val="000000"/>
                <w:sz w:val="24"/>
                <w:szCs w:val="24"/>
              </w:rPr>
            </w:pPr>
          </w:p>
        </w:tc>
        <w:tc>
          <w:tcPr>
            <w:tcW w:w="2024"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 час</w:t>
            </w:r>
          </w:p>
        </w:tc>
      </w:tr>
      <w:tr w:rsidR="00DF5E55" w:rsidRPr="00825E03" w:rsidTr="00297BEF">
        <w:trPr>
          <w:gridAfter w:val="1"/>
          <w:wAfter w:w="863" w:type="dxa"/>
          <w:trHeight w:val="479"/>
        </w:trPr>
        <w:tc>
          <w:tcPr>
            <w:tcW w:w="8340" w:type="dxa"/>
            <w:gridSpan w:val="5"/>
          </w:tcPr>
          <w:p w:rsidR="00DF5E55" w:rsidRPr="00825E03" w:rsidRDefault="00DF5E55" w:rsidP="00AA0373">
            <w:pPr>
              <w:shd w:val="clear" w:color="auto" w:fill="FFFFFF"/>
              <w:autoSpaceDE w:val="0"/>
              <w:autoSpaceDN w:val="0"/>
              <w:adjustRightInd w:val="0"/>
              <w:spacing w:after="0" w:line="240" w:lineRule="auto"/>
              <w:ind w:left="720"/>
              <w:rPr>
                <w:rFonts w:ascii="Times New Roman" w:hAnsi="Times New Roman"/>
                <w:bCs/>
                <w:iCs/>
                <w:color w:val="000000"/>
                <w:sz w:val="24"/>
                <w:szCs w:val="24"/>
              </w:rPr>
            </w:pPr>
            <w:r w:rsidRPr="00825E03">
              <w:rPr>
                <w:rFonts w:ascii="Times New Roman" w:hAnsi="Times New Roman"/>
                <w:bCs/>
                <w:iCs/>
                <w:color w:val="000000"/>
                <w:sz w:val="24"/>
                <w:szCs w:val="24"/>
              </w:rPr>
              <w:t>Всего:</w:t>
            </w: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34 часа</w:t>
            </w:r>
          </w:p>
        </w:tc>
      </w:tr>
      <w:tr w:rsidR="00DF5E55" w:rsidRPr="00825E03" w:rsidTr="00297BEF">
        <w:trPr>
          <w:gridAfter w:val="1"/>
          <w:wAfter w:w="863" w:type="dxa"/>
          <w:trHeight w:val="479"/>
        </w:trPr>
        <w:tc>
          <w:tcPr>
            <w:tcW w:w="8340" w:type="dxa"/>
            <w:gridSpan w:val="5"/>
          </w:tcPr>
          <w:p w:rsidR="00DF5E55" w:rsidRPr="00825E03" w:rsidRDefault="00DF5E55" w:rsidP="00AA0373">
            <w:pPr>
              <w:spacing w:line="240" w:lineRule="atLeast"/>
              <w:jc w:val="right"/>
              <w:rPr>
                <w:rFonts w:ascii="Times New Roman" w:hAnsi="Times New Roman"/>
                <w:sz w:val="24"/>
                <w:szCs w:val="24"/>
              </w:rPr>
            </w:pPr>
            <w:r w:rsidRPr="00825E03">
              <w:rPr>
                <w:rFonts w:ascii="Times New Roman" w:hAnsi="Times New Roman"/>
                <w:sz w:val="24"/>
                <w:szCs w:val="24"/>
              </w:rPr>
              <w:t>Итого:</w:t>
            </w:r>
          </w:p>
        </w:tc>
        <w:tc>
          <w:tcPr>
            <w:tcW w:w="2024"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sz w:val="24"/>
                <w:szCs w:val="24"/>
              </w:rPr>
              <w:t>136 часов</w:t>
            </w:r>
          </w:p>
        </w:tc>
      </w:tr>
    </w:tbl>
    <w:p w:rsidR="00DF5E55" w:rsidRDefault="00DF5E55" w:rsidP="00297BEF">
      <w:pPr>
        <w:pStyle w:val="ListParagraph"/>
        <w:spacing w:before="200" w:after="0" w:line="240" w:lineRule="auto"/>
        <w:ind w:left="220" w:right="-1206" w:firstLine="980"/>
        <w:jc w:val="both"/>
        <w:rPr>
          <w:rFonts w:ascii="Times New Roman" w:hAnsi="Times New Roman"/>
          <w:b/>
          <w:color w:val="000000"/>
          <w:sz w:val="28"/>
          <w:szCs w:val="28"/>
        </w:rPr>
      </w:pPr>
    </w:p>
    <w:p w:rsidR="00DF5E55" w:rsidRPr="00297BEF" w:rsidRDefault="00DF5E55" w:rsidP="00297BEF">
      <w:pPr>
        <w:pStyle w:val="ListParagraph"/>
        <w:spacing w:before="200" w:after="0" w:line="240" w:lineRule="auto"/>
        <w:ind w:left="220" w:right="-1206" w:firstLine="980"/>
        <w:jc w:val="both"/>
        <w:rPr>
          <w:rFonts w:ascii="Times New Roman" w:hAnsi="Times New Roman"/>
          <w:b/>
          <w:color w:val="000000"/>
          <w:sz w:val="28"/>
          <w:szCs w:val="28"/>
        </w:rPr>
      </w:pPr>
      <w:r>
        <w:rPr>
          <w:rFonts w:ascii="Times New Roman" w:hAnsi="Times New Roman"/>
          <w:b/>
          <w:color w:val="000000"/>
          <w:sz w:val="28"/>
          <w:szCs w:val="28"/>
        </w:rPr>
        <w:t xml:space="preserve">                      Раздел 4.  Содержание учебной  программы</w:t>
      </w:r>
    </w:p>
    <w:p w:rsidR="00DF5E55" w:rsidRDefault="00DF5E55" w:rsidP="00FD0887">
      <w:pPr>
        <w:spacing w:before="100" w:beforeAutospacing="1" w:after="100" w:afterAutospacing="1" w:line="240" w:lineRule="auto"/>
        <w:ind w:firstLine="709"/>
        <w:rPr>
          <w:rFonts w:ascii="Times New Roman" w:hAnsi="Times New Roman"/>
          <w:bCs/>
          <w:color w:val="000000"/>
          <w:sz w:val="24"/>
          <w:szCs w:val="24"/>
        </w:rPr>
      </w:pPr>
      <w:r w:rsidRPr="009A7B03">
        <w:rPr>
          <w:rFonts w:ascii="Times New Roman" w:hAnsi="Times New Roman"/>
          <w:color w:val="000000"/>
          <w:sz w:val="24"/>
          <w:szCs w:val="24"/>
        </w:rPr>
        <w:t>Программа рассчитана на четыре года обучения  (</w:t>
      </w:r>
      <w:bookmarkStart w:id="0" w:name="YANDEX_12"/>
      <w:bookmarkEnd w:id="0"/>
      <w:r w:rsidRPr="009A7B03">
        <w:rPr>
          <w:rFonts w:ascii="Times New Roman" w:hAnsi="Times New Roman"/>
          <w:color w:val="000000"/>
          <w:sz w:val="24"/>
          <w:szCs w:val="24"/>
        </w:rPr>
        <w:t>начальная  </w:t>
      </w:r>
      <w:bookmarkStart w:id="1" w:name="YANDEX_13"/>
      <w:bookmarkEnd w:id="1"/>
      <w:r>
        <w:rPr>
          <w:rFonts w:ascii="Times New Roman" w:hAnsi="Times New Roman"/>
          <w:color w:val="000000"/>
          <w:sz w:val="24"/>
          <w:szCs w:val="24"/>
        </w:rPr>
        <w:t xml:space="preserve"> школа) и состоит </w:t>
      </w:r>
      <w:r w:rsidRPr="009A7B03">
        <w:rPr>
          <w:rFonts w:ascii="Times New Roman" w:hAnsi="Times New Roman"/>
          <w:color w:val="000000"/>
          <w:sz w:val="24"/>
          <w:szCs w:val="24"/>
        </w:rPr>
        <w:t>из </w:t>
      </w:r>
      <w:r w:rsidRPr="009A7B03">
        <w:rPr>
          <w:rFonts w:ascii="Times New Roman" w:hAnsi="Times New Roman"/>
          <w:bCs/>
          <w:color w:val="000000"/>
          <w:sz w:val="24"/>
          <w:szCs w:val="24"/>
        </w:rPr>
        <w:t>четырех основных этапов:</w:t>
      </w:r>
    </w:p>
    <w:p w:rsidR="00DF5E55" w:rsidRPr="00FD0887" w:rsidRDefault="00DF5E55" w:rsidP="00FD0887">
      <w:pPr>
        <w:spacing w:before="100" w:beforeAutospacing="1" w:after="100" w:afterAutospacing="1" w:line="240" w:lineRule="auto"/>
        <w:ind w:firstLine="709"/>
        <w:rPr>
          <w:rFonts w:ascii="Times New Roman" w:hAnsi="Times New Roman"/>
          <w:bCs/>
          <w:color w:val="000000"/>
          <w:sz w:val="24"/>
          <w:szCs w:val="24"/>
        </w:rPr>
      </w:pPr>
      <w:r w:rsidRPr="009A7B03">
        <w:rPr>
          <w:rFonts w:ascii="Times New Roman" w:hAnsi="Times New Roman"/>
          <w:b/>
          <w:bCs/>
          <w:color w:val="000000"/>
          <w:sz w:val="24"/>
          <w:szCs w:val="24"/>
        </w:rPr>
        <w:t>Первый этап</w:t>
      </w:r>
      <w:r w:rsidRPr="009A7B03">
        <w:rPr>
          <w:rFonts w:ascii="Times New Roman" w:hAnsi="Times New Roman"/>
          <w:color w:val="000000"/>
          <w:sz w:val="24"/>
          <w:szCs w:val="24"/>
        </w:rPr>
        <w:t> ориентирован  на развитие познавательных возможностей школьников с учетом их актуального развития и потенциальных возможностей; формирование положительной учебной мотивации.</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Основное содержание работы первого этапа:</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совершенствование различных характеристик произвольного внимания: объема, устойчивости, переключения и распределения;</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зрительной и слуховой памяти;</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логического мышления, интеллектуальных операций: сравнения, анализа, синтеза, умения проводить обобщение, отыскивать закономерности, проводить классификацию по заданному или найденному признаку;</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умения формулировать свои суждения, умозаключения, доказательства;</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расширение общего кругозора;</w:t>
      </w:r>
    </w:p>
    <w:p w:rsidR="00DF5E55" w:rsidRPr="009A7B03" w:rsidRDefault="00DF5E55" w:rsidP="009A7B03">
      <w:pPr>
        <w:numPr>
          <w:ilvl w:val="0"/>
          <w:numId w:val="2"/>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формирование положительного отношения к школе, к учебе.</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b/>
          <w:bCs/>
          <w:color w:val="000000"/>
          <w:sz w:val="24"/>
          <w:szCs w:val="24"/>
        </w:rPr>
        <w:t>Второй этап</w:t>
      </w:r>
      <w:r w:rsidRPr="009A7B03">
        <w:rPr>
          <w:rFonts w:ascii="Times New Roman" w:hAnsi="Times New Roman"/>
          <w:color w:val="000000"/>
          <w:sz w:val="24"/>
          <w:szCs w:val="24"/>
        </w:rPr>
        <w:t> ориентирован на развитие и становление личностной сферы учащихся и эмоционально-волевых особенностей.</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Основное содержание работы:</w:t>
      </w:r>
    </w:p>
    <w:p w:rsidR="00DF5E55" w:rsidRPr="009A7B03" w:rsidRDefault="00DF5E55" w:rsidP="009A7B03">
      <w:pPr>
        <w:numPr>
          <w:ilvl w:val="0"/>
          <w:numId w:val="3"/>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умения называть, обозначать свои чувства, а также, различать их по степени интенсивности переживания;</w:t>
      </w:r>
    </w:p>
    <w:p w:rsidR="00DF5E55" w:rsidRPr="009A7B03" w:rsidRDefault="00DF5E55" w:rsidP="009A7B03">
      <w:pPr>
        <w:numPr>
          <w:ilvl w:val="0"/>
          <w:numId w:val="3"/>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формировать умения управлять своими эмоциями, осознавая и принимая их;</w:t>
      </w:r>
    </w:p>
    <w:p w:rsidR="00DF5E55" w:rsidRPr="009A7B03" w:rsidRDefault="00DF5E55" w:rsidP="009A7B03">
      <w:pPr>
        <w:numPr>
          <w:ilvl w:val="0"/>
          <w:numId w:val="3"/>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чувства эмпатии и сопереживания, умения распознавать и адекватно реагировать на эмоциональные состояния других людей;</w:t>
      </w:r>
    </w:p>
    <w:p w:rsidR="00DF5E55" w:rsidRPr="009A7B03" w:rsidRDefault="00DF5E55" w:rsidP="009A7B03">
      <w:pPr>
        <w:numPr>
          <w:ilvl w:val="0"/>
          <w:numId w:val="3"/>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коррекция трудностей в эмоционально-волевой сфере.</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b/>
          <w:bCs/>
          <w:color w:val="000000"/>
          <w:sz w:val="24"/>
          <w:szCs w:val="24"/>
        </w:rPr>
        <w:t>Третий этап</w:t>
      </w:r>
      <w:r w:rsidRPr="009A7B03">
        <w:rPr>
          <w:rFonts w:ascii="Times New Roman" w:hAnsi="Times New Roman"/>
          <w:color w:val="000000"/>
          <w:sz w:val="24"/>
          <w:szCs w:val="24"/>
        </w:rPr>
        <w:t> – на развитие коммуникативных умений учащихся третьего и четвёртого  классов. Четвероклассники – это завтрашние подростки. Проблема общения становится (или станет в ближайшее время) актуальной и как ведущая деятельность общение потеснит учебу и другие виды деятельности. Поэтому работа, организуемая на занятиях третьего блока, поможет сделать переход к новой ведущей деятельности и возникающий кризис менее болезненным.</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Содержание работы третьего и четвертого года обучения:</w:t>
      </w:r>
    </w:p>
    <w:p w:rsidR="00DF5E55" w:rsidRPr="009A7B03" w:rsidRDefault="00DF5E55" w:rsidP="009A7B03">
      <w:pPr>
        <w:numPr>
          <w:ilvl w:val="0"/>
          <w:numId w:val="4"/>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формирование навыков позитивного взаимодействия и сотрудничества с другими людьми;</w:t>
      </w:r>
    </w:p>
    <w:p w:rsidR="00DF5E55" w:rsidRPr="009A7B03" w:rsidRDefault="00DF5E55" w:rsidP="009A7B03">
      <w:pPr>
        <w:numPr>
          <w:ilvl w:val="0"/>
          <w:numId w:val="4"/>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личностных качеств, необходимых для продуктивных взаимоотношений с окружающими;</w:t>
      </w:r>
    </w:p>
    <w:p w:rsidR="00DF5E55" w:rsidRPr="009A7B03" w:rsidRDefault="00DF5E55" w:rsidP="009A7B03">
      <w:pPr>
        <w:numPr>
          <w:ilvl w:val="0"/>
          <w:numId w:val="4"/>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развитие умений и навыков конструктивного разрешения конфликтных ситуаций;</w:t>
      </w:r>
    </w:p>
    <w:p w:rsidR="00DF5E55" w:rsidRPr="009A7B03" w:rsidRDefault="00DF5E55" w:rsidP="009A7B03">
      <w:pPr>
        <w:numPr>
          <w:ilvl w:val="0"/>
          <w:numId w:val="4"/>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создание и поддержание благоприятного эмоционально-психологического климата, сплочение и развитие классного коллектива.</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b/>
          <w:bCs/>
          <w:color w:val="000000"/>
          <w:sz w:val="24"/>
          <w:szCs w:val="24"/>
        </w:rPr>
        <w:t>Четвертый этап</w:t>
      </w:r>
      <w:r w:rsidRPr="009A7B03">
        <w:rPr>
          <w:rFonts w:ascii="Times New Roman" w:hAnsi="Times New Roman"/>
          <w:color w:val="000000"/>
          <w:sz w:val="24"/>
          <w:szCs w:val="24"/>
        </w:rPr>
        <w:t> – реализуется на протяжении четырех лет обучения и направлен на сохранение и укрепление здоровья учащихся.</w:t>
      </w:r>
      <w:r>
        <w:rPr>
          <w:rFonts w:ascii="Times New Roman" w:hAnsi="Times New Roman"/>
          <w:color w:val="000000"/>
          <w:sz w:val="24"/>
          <w:szCs w:val="24"/>
        </w:rPr>
        <w:t xml:space="preserve"> </w:t>
      </w:r>
      <w:r w:rsidRPr="009A7B03">
        <w:rPr>
          <w:rFonts w:ascii="Times New Roman" w:hAnsi="Times New Roman"/>
          <w:color w:val="000000"/>
          <w:sz w:val="24"/>
          <w:szCs w:val="24"/>
        </w:rPr>
        <w:t>Необходимость проведения работы в данном направлении обусловлена состоянием здоровья современных школьников.</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b/>
          <w:i/>
          <w:sz w:val="24"/>
          <w:szCs w:val="24"/>
        </w:rPr>
        <w:t>Адресат</w:t>
      </w:r>
      <w:r w:rsidRPr="009A7B03">
        <w:rPr>
          <w:rFonts w:ascii="Times New Roman" w:hAnsi="Times New Roman"/>
          <w:b/>
          <w:sz w:val="24"/>
          <w:szCs w:val="24"/>
        </w:rPr>
        <w:t>:</w:t>
      </w:r>
      <w:r w:rsidRPr="009A7B03">
        <w:rPr>
          <w:rFonts w:ascii="Times New Roman" w:hAnsi="Times New Roman"/>
          <w:sz w:val="24"/>
          <w:szCs w:val="24"/>
        </w:rPr>
        <w:t xml:space="preserve"> обучающиеся 1-х, 2-х, 3-х и 4-х классов, имеющие низкие показатели развития интеллектуальной сферы.</w:t>
      </w:r>
    </w:p>
    <w:p w:rsidR="00DF5E55" w:rsidRPr="009A7B03" w:rsidRDefault="00DF5E55" w:rsidP="009A7B03">
      <w:pPr>
        <w:spacing w:line="240" w:lineRule="auto"/>
        <w:ind w:firstLine="708"/>
        <w:jc w:val="both"/>
        <w:rPr>
          <w:rFonts w:ascii="Times New Roman" w:hAnsi="Times New Roman"/>
          <w:sz w:val="24"/>
          <w:szCs w:val="24"/>
        </w:rPr>
      </w:pPr>
      <w:r w:rsidRPr="009A7B03">
        <w:rPr>
          <w:rFonts w:ascii="Times New Roman" w:hAnsi="Times New Roman"/>
          <w:b/>
          <w:i/>
          <w:sz w:val="24"/>
          <w:szCs w:val="24"/>
        </w:rPr>
        <w:t>Временные рамки</w:t>
      </w:r>
      <w:r w:rsidRPr="009A7B03">
        <w:rPr>
          <w:rFonts w:ascii="Times New Roman" w:hAnsi="Times New Roman"/>
          <w:sz w:val="24"/>
          <w:szCs w:val="24"/>
        </w:rPr>
        <w:t>: занятия проводятся в течение 1,2,3,4 четверти по группам  в количестве 8– 10 человек. Время проведения каждого занятия – 30-40 минут.</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Основное содержание работы:</w:t>
      </w:r>
    </w:p>
    <w:p w:rsidR="00DF5E55" w:rsidRPr="009A7B03" w:rsidRDefault="00DF5E55" w:rsidP="009A7B03">
      <w:pPr>
        <w:numPr>
          <w:ilvl w:val="0"/>
          <w:numId w:val="5"/>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проведение на занятиях игр и упражнений на регуляцию психофизиологического состояния, снятие нервно-психического напряжения, обучение дыхательной гимнастике;</w:t>
      </w:r>
    </w:p>
    <w:p w:rsidR="00DF5E55" w:rsidRPr="009A7B03" w:rsidRDefault="00DF5E55" w:rsidP="009A7B03">
      <w:pPr>
        <w:numPr>
          <w:ilvl w:val="0"/>
          <w:numId w:val="5"/>
        </w:numPr>
        <w:spacing w:before="100" w:beforeAutospacing="1" w:after="100" w:afterAutospacing="1" w:line="240" w:lineRule="auto"/>
        <w:rPr>
          <w:rFonts w:ascii="Times New Roman" w:hAnsi="Times New Roman"/>
          <w:b/>
          <w:color w:val="000000"/>
          <w:sz w:val="24"/>
          <w:szCs w:val="24"/>
        </w:rPr>
      </w:pPr>
      <w:r w:rsidRPr="009A7B03">
        <w:rPr>
          <w:rFonts w:ascii="Times New Roman" w:hAnsi="Times New Roman"/>
          <w:color w:val="000000"/>
          <w:sz w:val="24"/>
          <w:szCs w:val="24"/>
        </w:rPr>
        <w:t>внедрение и использование современных здоровьесберегающих технологий: метода игрового биоуправления и саморегуляции. В ходе психофизиологического тренинга учащиеся обучаются навыкам эффективной саморегуляции, вырабатывая их под контролем изменения физиологических параметров (дыхательная аритмия сердца), отражающих общее состояние организма.</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Все этапы взаимосвязаны и направлены на реализацию поставленных целей и задач программы сопровождения.</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Принципы построения коррекционно-развивающих занятий:</w:t>
      </w:r>
    </w:p>
    <w:p w:rsidR="00DF5E55" w:rsidRPr="009A7B03" w:rsidRDefault="00DF5E55" w:rsidP="009A7B03">
      <w:pPr>
        <w:numPr>
          <w:ilvl w:val="0"/>
          <w:numId w:val="6"/>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Системность и последовательность.</w:t>
      </w:r>
    </w:p>
    <w:p w:rsidR="00DF5E55" w:rsidRPr="009A7B03" w:rsidRDefault="00DF5E55" w:rsidP="009A7B03">
      <w:pPr>
        <w:numPr>
          <w:ilvl w:val="0"/>
          <w:numId w:val="6"/>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Индивидуально-дифференцированный подход.</w:t>
      </w:r>
    </w:p>
    <w:p w:rsidR="00DF5E55" w:rsidRPr="009A7B03" w:rsidRDefault="00DF5E55" w:rsidP="009A7B03">
      <w:pPr>
        <w:numPr>
          <w:ilvl w:val="0"/>
          <w:numId w:val="6"/>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Максимальное использование игровых методов обучения.</w:t>
      </w:r>
    </w:p>
    <w:p w:rsidR="00DF5E55" w:rsidRPr="009A7B03" w:rsidRDefault="00DF5E55" w:rsidP="009A7B03">
      <w:pPr>
        <w:numPr>
          <w:ilvl w:val="0"/>
          <w:numId w:val="6"/>
        </w:num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Психологическая безопасность.</w:t>
      </w: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r w:rsidRPr="009A7B03">
        <w:rPr>
          <w:rFonts w:ascii="Times New Roman" w:hAnsi="Times New Roman"/>
          <w:b/>
          <w:bCs/>
          <w:color w:val="000000"/>
          <w:sz w:val="24"/>
          <w:szCs w:val="24"/>
        </w:rPr>
        <w:t>Структура занятий:</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Все занятия имеют гибкую структуру, разработанную с учетом возрастных особенностей детей и степени выраженности дефекта. Формы работы определяются целями занятий, для которых характерно сочетание как традиционных приемов и методов, так и инновационных технологий.</w:t>
      </w:r>
      <w:r>
        <w:rPr>
          <w:rFonts w:ascii="Times New Roman" w:hAnsi="Times New Roman"/>
          <w:color w:val="000000"/>
          <w:sz w:val="24"/>
          <w:szCs w:val="24"/>
        </w:rPr>
        <w:t xml:space="preserve"> </w:t>
      </w:r>
      <w:r w:rsidRPr="009A7B03">
        <w:rPr>
          <w:rFonts w:ascii="Times New Roman" w:hAnsi="Times New Roman"/>
          <w:color w:val="000000"/>
          <w:sz w:val="24"/>
          <w:szCs w:val="24"/>
        </w:rPr>
        <w:t>Настроение детей, их психологическое состояние в конкретные моменты могут стать причиной варьирования методов, приемов и структуры занятий.</w:t>
      </w:r>
    </w:p>
    <w:p w:rsidR="00DF5E55" w:rsidRPr="009A7B03" w:rsidRDefault="00DF5E55" w:rsidP="009A7B03">
      <w:pPr>
        <w:spacing w:before="100" w:beforeAutospacing="1" w:after="100" w:afterAutospacing="1" w:line="240" w:lineRule="auto"/>
        <w:jc w:val="center"/>
        <w:rPr>
          <w:rFonts w:ascii="Times New Roman" w:hAnsi="Times New Roman"/>
          <w:b/>
          <w:bCs/>
          <w:color w:val="000000"/>
          <w:sz w:val="24"/>
          <w:szCs w:val="24"/>
        </w:rPr>
      </w:pPr>
      <w:r w:rsidRPr="009A7B03">
        <w:rPr>
          <w:rFonts w:ascii="Times New Roman" w:hAnsi="Times New Roman"/>
          <w:b/>
          <w:bCs/>
          <w:color w:val="000000"/>
          <w:sz w:val="24"/>
          <w:szCs w:val="24"/>
        </w:rPr>
        <w:t>Примерная структура коррекционно-развивающего занятия:</w:t>
      </w:r>
    </w:p>
    <w:tbl>
      <w:tblPr>
        <w:tblW w:w="0" w:type="auto"/>
        <w:tblCellSpacing w:w="7" w:type="dxa"/>
        <w:tblCellMar>
          <w:top w:w="105" w:type="dxa"/>
          <w:left w:w="105" w:type="dxa"/>
          <w:bottom w:w="105" w:type="dxa"/>
          <w:right w:w="105" w:type="dxa"/>
        </w:tblCellMar>
        <w:tblLook w:val="00A0"/>
      </w:tblPr>
      <w:tblGrid>
        <w:gridCol w:w="351"/>
        <w:gridCol w:w="4064"/>
        <w:gridCol w:w="5177"/>
      </w:tblGrid>
      <w:tr w:rsidR="00DF5E55" w:rsidRPr="00825E03" w:rsidTr="005244EC">
        <w:trPr>
          <w:tblCellSpacing w:w="7" w:type="dxa"/>
        </w:trPr>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b/>
                <w:bCs/>
                <w:color w:val="000000"/>
                <w:sz w:val="24"/>
                <w:szCs w:val="24"/>
              </w:rPr>
              <w:t>1</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Ритуал приветствия.</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Позволяет сплачивать детей, создавать атмосферу группового доверия и принятия. Ритуал может быть придуман самой группой</w:t>
            </w:r>
          </w:p>
        </w:tc>
      </w:tr>
      <w:tr w:rsidR="00DF5E55" w:rsidRPr="00825E03" w:rsidTr="005244EC">
        <w:trPr>
          <w:tblCellSpacing w:w="7" w:type="dxa"/>
        </w:trPr>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b/>
                <w:bCs/>
                <w:color w:val="000000"/>
                <w:sz w:val="24"/>
                <w:szCs w:val="24"/>
              </w:rPr>
              <w:t>2</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Разминка – воздействие на эмоциональное состояние детей, уровень их активности. (Психогимнастика, музыкотерапия, танцевальная терапия, телесная терапия, пальчиковые игры.)</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Разминка выполняет важную функцию настройки на продуктивную групповую деятельность. Она проводится не только в начале занятия, но и между отдельными упражнениями. Разминочные упражнения позволяют активизировать детей, поднять их настроение; или, напротив, направлены на снятие эмоционального возбуждения</w:t>
            </w:r>
          </w:p>
        </w:tc>
      </w:tr>
      <w:tr w:rsidR="00DF5E55" w:rsidRPr="00825E03" w:rsidTr="005244EC">
        <w:trPr>
          <w:tblCellSpacing w:w="7" w:type="dxa"/>
        </w:trPr>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b/>
                <w:bCs/>
                <w:color w:val="000000"/>
                <w:sz w:val="24"/>
                <w:szCs w:val="24"/>
              </w:rPr>
              <w:t>3</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Основное содержание занятия – совокупность психотехнических упражнений и приемов, направленных на решение задач данного занятия. (Игротерапия, сказкотерапия, проигрывание ситуаций, этюды, групповая дискуссия.)</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Приоритет отдается многофункциональным техникам, направленным одновременно на развитие познавательных процессов, формирование социальных навыков, динамическое развитие группы. Важен порядок предъявления упражнений и их общее количество. Последовательность предполагает чередование деятельности, смену психофизического состояния ребенка: от подвижного к спокойному, от интеллектуальной игры к релаксационной технике. Упражнения располагаются в порядке от сложного к простому (с учетом утомления детей).</w:t>
            </w:r>
          </w:p>
        </w:tc>
      </w:tr>
      <w:tr w:rsidR="00DF5E55" w:rsidRPr="00825E03" w:rsidTr="005244EC">
        <w:trPr>
          <w:tblCellSpacing w:w="7" w:type="dxa"/>
        </w:trPr>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b/>
                <w:bCs/>
                <w:color w:val="000000"/>
                <w:sz w:val="24"/>
                <w:szCs w:val="24"/>
              </w:rPr>
              <w:t>4</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Рефлексия занятия – оценка занятия.</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Арт-терапия, беседы.</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Две оценки: эмоциональное отреагирование (понравилось – не понравилось, было хорошо – было плохо и почему) и осмысление (почему это важно, зачем мы это делали).</w:t>
            </w:r>
          </w:p>
        </w:tc>
      </w:tr>
      <w:tr w:rsidR="00DF5E55" w:rsidRPr="00825E03" w:rsidTr="005244EC">
        <w:trPr>
          <w:tblCellSpacing w:w="7" w:type="dxa"/>
        </w:trPr>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b/>
                <w:bCs/>
                <w:color w:val="000000"/>
                <w:sz w:val="24"/>
                <w:szCs w:val="24"/>
              </w:rPr>
              <w:t>5</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Ритуал прощания.</w:t>
            </w:r>
          </w:p>
        </w:tc>
        <w:tc>
          <w:tcPr>
            <w:tcW w:w="0" w:type="auto"/>
            <w:tcBorders>
              <w:top w:val="nil"/>
              <w:left w:val="nil"/>
              <w:bottom w:val="nil"/>
              <w:right w:val="nil"/>
            </w:tcBorders>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По аналогии с ритуалом приветствия</w:t>
            </w:r>
          </w:p>
        </w:tc>
      </w:tr>
    </w:tbl>
    <w:p w:rsidR="00DF5E55" w:rsidRPr="009A7B03" w:rsidRDefault="00DF5E55" w:rsidP="009A7B03">
      <w:pPr>
        <w:spacing w:line="240" w:lineRule="auto"/>
        <w:ind w:firstLine="708"/>
        <w:jc w:val="both"/>
        <w:rPr>
          <w:rFonts w:ascii="Times New Roman" w:hAnsi="Times New Roman"/>
          <w:sz w:val="24"/>
          <w:szCs w:val="24"/>
        </w:rPr>
      </w:pPr>
    </w:p>
    <w:p w:rsidR="00DF5E55" w:rsidRPr="009A7B03" w:rsidRDefault="00DF5E55" w:rsidP="009A7B03">
      <w:pPr>
        <w:spacing w:line="240" w:lineRule="auto"/>
        <w:ind w:firstLine="708"/>
        <w:jc w:val="both"/>
        <w:rPr>
          <w:rFonts w:ascii="Times New Roman" w:hAnsi="Times New Roman"/>
          <w:i/>
          <w:sz w:val="24"/>
          <w:szCs w:val="24"/>
        </w:rPr>
      </w:pPr>
      <w:r w:rsidRPr="009A7B03">
        <w:rPr>
          <w:rFonts w:ascii="Times New Roman" w:hAnsi="Times New Roman"/>
          <w:b/>
          <w:i/>
          <w:sz w:val="24"/>
          <w:szCs w:val="24"/>
        </w:rPr>
        <w:t>Ожидаемые результаты</w:t>
      </w:r>
      <w:r w:rsidRPr="009A7B03">
        <w:rPr>
          <w:rFonts w:ascii="Times New Roman" w:hAnsi="Times New Roman"/>
          <w:i/>
          <w:sz w:val="24"/>
          <w:szCs w:val="24"/>
        </w:rPr>
        <w:t>:</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sz w:val="24"/>
          <w:szCs w:val="24"/>
        </w:rPr>
        <w:t>- улучшение процессов запоминания и сохранения информации,</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sz w:val="24"/>
          <w:szCs w:val="24"/>
        </w:rPr>
        <w:t>- повышение уровня произвольности  внимания,</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sz w:val="24"/>
          <w:szCs w:val="24"/>
        </w:rPr>
        <w:t>- активизация операций  мышления,</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sz w:val="24"/>
          <w:szCs w:val="24"/>
        </w:rPr>
        <w:t>- повышение самооценки и уверенности в себе,</w:t>
      </w:r>
    </w:p>
    <w:p w:rsidR="00DF5E55" w:rsidRPr="009A7B03" w:rsidRDefault="00DF5E55" w:rsidP="009A7B03">
      <w:pPr>
        <w:spacing w:line="240" w:lineRule="auto"/>
        <w:jc w:val="both"/>
        <w:rPr>
          <w:rFonts w:ascii="Times New Roman" w:hAnsi="Times New Roman"/>
          <w:sz w:val="24"/>
          <w:szCs w:val="24"/>
        </w:rPr>
      </w:pPr>
      <w:r w:rsidRPr="009A7B03">
        <w:rPr>
          <w:rFonts w:ascii="Times New Roman" w:hAnsi="Times New Roman"/>
          <w:sz w:val="24"/>
          <w:szCs w:val="24"/>
        </w:rPr>
        <w:t>-приобретение навыков общения.</w:t>
      </w:r>
    </w:p>
    <w:p w:rsidR="00DF5E55" w:rsidRPr="009A7B03" w:rsidRDefault="00DF5E55" w:rsidP="009A7B03">
      <w:pPr>
        <w:spacing w:before="100" w:beforeAutospacing="1" w:after="100" w:afterAutospacing="1" w:line="240" w:lineRule="auto"/>
        <w:jc w:val="center"/>
        <w:rPr>
          <w:rFonts w:ascii="Times New Roman" w:hAnsi="Times New Roman"/>
          <w:b/>
          <w:bCs/>
          <w:color w:val="000000"/>
          <w:sz w:val="24"/>
          <w:szCs w:val="24"/>
        </w:rPr>
      </w:pPr>
      <w:r w:rsidRPr="009A7B03">
        <w:rPr>
          <w:rFonts w:ascii="Times New Roman" w:hAnsi="Times New Roman"/>
          <w:b/>
          <w:bCs/>
          <w:color w:val="000000"/>
          <w:sz w:val="24"/>
          <w:szCs w:val="24"/>
        </w:rPr>
        <w:t>Диагностические процедуры в программе</w:t>
      </w:r>
    </w:p>
    <w:p w:rsidR="00DF5E55"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Важным аспектом реализации программы сопровождения процесса обучения является проведение психодиагностических исследований с целью получения информации о динамике психического развития детей и планирования дальнейшей сопровождающей работы, выработки рекомендаций по оптимизации учебно-воспитательного процесса, оценки эффективности коррекционно-развивающей работы.</w:t>
      </w:r>
    </w:p>
    <w:p w:rsidR="00DF5E55" w:rsidRPr="008D498A"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i/>
          <w:iCs/>
          <w:color w:val="000000"/>
          <w:sz w:val="24"/>
          <w:szCs w:val="24"/>
        </w:rPr>
        <w:t>Диагностическая работа включает:</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своевременное выявление детей, нуждающихся в специализированной помощи;</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раннюю (с первых дней пребывания ребёнка в образовательном учреждении) диагностику отклонений в развитии и анализ причин трудностей адаптации;</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комплексный сбор сведений о ребёнке на основании диагностической информации от специалистов разного профиля;</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изучение развития эмоционально-волевой сферы и личностных особенностей обучающихся;</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изучение социальной ситуации развития и условий семейного воспитания ребёнка;</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системный разносторонний контроль специалистов за уровнем и динамикой развития ребёнка;</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 анализ успешности коррекционно-развивающей работы.</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Комплексное психодиагностическое обследование необходимо проводить два раза в год с использованием диагностического минимума.</w:t>
      </w:r>
    </w:p>
    <w:p w:rsidR="00DF5E55" w:rsidRPr="009A7B03" w:rsidRDefault="00DF5E55" w:rsidP="009A7B03">
      <w:pPr>
        <w:spacing w:before="100" w:beforeAutospacing="1" w:after="100" w:afterAutospacing="1" w:line="240" w:lineRule="auto"/>
        <w:rPr>
          <w:rFonts w:ascii="Times New Roman" w:hAnsi="Times New Roman"/>
          <w:color w:val="000000"/>
          <w:sz w:val="24"/>
          <w:szCs w:val="24"/>
        </w:rPr>
      </w:pPr>
      <w:r w:rsidRPr="009A7B03">
        <w:rPr>
          <w:rFonts w:ascii="Times New Roman" w:hAnsi="Times New Roman"/>
          <w:color w:val="000000"/>
          <w:sz w:val="24"/>
          <w:szCs w:val="24"/>
        </w:rPr>
        <w:t>Диагностический минимум подобран в соответствии с направлениями работы, поставленными целями и задачами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2"/>
        <w:gridCol w:w="4463"/>
        <w:gridCol w:w="4015"/>
      </w:tblGrid>
      <w:tr w:rsidR="00DF5E55" w:rsidRPr="00825E03" w:rsidTr="00FD0887">
        <w:tc>
          <w:tcPr>
            <w:tcW w:w="1092" w:type="dxa"/>
          </w:tcPr>
          <w:p w:rsidR="00DF5E55" w:rsidRPr="00825E03" w:rsidRDefault="00DF5E55" w:rsidP="005244EC">
            <w:pPr>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
                <w:bCs/>
                <w:color w:val="000000"/>
                <w:sz w:val="24"/>
                <w:szCs w:val="24"/>
              </w:rPr>
              <w:t>Класс</w:t>
            </w:r>
          </w:p>
        </w:tc>
        <w:tc>
          <w:tcPr>
            <w:tcW w:w="4463" w:type="dxa"/>
          </w:tcPr>
          <w:p w:rsidR="00DF5E55" w:rsidRPr="00825E03" w:rsidRDefault="00DF5E55" w:rsidP="005244EC">
            <w:pPr>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
                <w:bCs/>
                <w:color w:val="000000"/>
                <w:sz w:val="24"/>
                <w:szCs w:val="24"/>
              </w:rPr>
              <w:t>Диагностический инструментарий:</w:t>
            </w:r>
          </w:p>
        </w:tc>
        <w:tc>
          <w:tcPr>
            <w:tcW w:w="4015" w:type="dxa"/>
          </w:tcPr>
          <w:p w:rsidR="00DF5E55" w:rsidRPr="00825E03" w:rsidRDefault="00DF5E55" w:rsidP="005244EC">
            <w:pPr>
              <w:spacing w:before="100" w:beforeAutospacing="1" w:after="100" w:afterAutospacing="1" w:line="240" w:lineRule="auto"/>
              <w:jc w:val="center"/>
              <w:rPr>
                <w:rFonts w:ascii="Times New Roman" w:hAnsi="Times New Roman"/>
                <w:color w:val="000000"/>
                <w:sz w:val="24"/>
                <w:szCs w:val="24"/>
              </w:rPr>
            </w:pPr>
            <w:r w:rsidRPr="00825E03">
              <w:rPr>
                <w:rFonts w:ascii="Times New Roman" w:hAnsi="Times New Roman"/>
                <w:b/>
                <w:bCs/>
                <w:color w:val="000000"/>
                <w:sz w:val="24"/>
                <w:szCs w:val="24"/>
              </w:rPr>
              <w:t>Цель:</w:t>
            </w:r>
          </w:p>
        </w:tc>
      </w:tr>
      <w:tr w:rsidR="00DF5E55" w:rsidRPr="00825E03" w:rsidTr="00FD0887">
        <w:tc>
          <w:tcPr>
            <w:tcW w:w="1092" w:type="dxa"/>
            <w:vMerge w:val="restart"/>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r w:rsidRPr="00825E03">
              <w:rPr>
                <w:rFonts w:ascii="Times New Roman" w:hAnsi="Times New Roman"/>
                <w:b/>
                <w:bCs/>
                <w:color w:val="000000"/>
                <w:sz w:val="24"/>
                <w:szCs w:val="24"/>
              </w:rPr>
              <w:t>1 класс</w:t>
            </w: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Экран настроения</w:t>
            </w:r>
          </w:p>
        </w:tc>
        <w:tc>
          <w:tcPr>
            <w:tcW w:w="4015" w:type="dxa"/>
          </w:tcPr>
          <w:p w:rsidR="00DF5E55" w:rsidRPr="00825E03" w:rsidRDefault="00DF5E55" w:rsidP="005244EC">
            <w:pPr>
              <w:widowControl w:val="0"/>
              <w:autoSpaceDE w:val="0"/>
              <w:autoSpaceDN w:val="0"/>
              <w:adjustRightInd w:val="0"/>
              <w:spacing w:after="0" w:line="360" w:lineRule="auto"/>
              <w:jc w:val="center"/>
              <w:rPr>
                <w:rFonts w:ascii="Times New Roman" w:hAnsi="Times New Roman"/>
                <w:sz w:val="24"/>
                <w:szCs w:val="24"/>
              </w:rPr>
            </w:pPr>
            <w:r w:rsidRPr="00825E03">
              <w:rPr>
                <w:rFonts w:ascii="Times New Roman" w:hAnsi="Times New Roman"/>
                <w:sz w:val="24"/>
                <w:szCs w:val="24"/>
              </w:rPr>
              <w:t>выявление настроения у детей;</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Анкета для родителей</w:t>
            </w:r>
          </w:p>
        </w:tc>
        <w:tc>
          <w:tcPr>
            <w:tcW w:w="4015" w:type="dxa"/>
          </w:tcPr>
          <w:p w:rsidR="00DF5E55" w:rsidRPr="00825E03" w:rsidRDefault="00DF5E55" w:rsidP="005244EC">
            <w:pPr>
              <w:widowControl w:val="0"/>
              <w:autoSpaceDE w:val="0"/>
              <w:autoSpaceDN w:val="0"/>
              <w:adjustRightInd w:val="0"/>
              <w:spacing w:after="0" w:line="360" w:lineRule="auto"/>
              <w:jc w:val="center"/>
              <w:rPr>
                <w:rFonts w:ascii="Times New Roman" w:hAnsi="Times New Roman"/>
                <w:sz w:val="24"/>
                <w:szCs w:val="24"/>
              </w:rPr>
            </w:pPr>
            <w:r w:rsidRPr="00825E03">
              <w:rPr>
                <w:rFonts w:ascii="Times New Roman" w:hAnsi="Times New Roman"/>
                <w:sz w:val="24"/>
                <w:szCs w:val="24"/>
              </w:rPr>
              <w:t>изучение личности ребенка, его особенностей;</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r w:rsidRPr="00825E03">
              <w:rPr>
                <w:rFonts w:ascii="Times New Roman" w:hAnsi="Times New Roman"/>
                <w:sz w:val="24"/>
                <w:szCs w:val="24"/>
              </w:rPr>
              <w:t>Схеме – характеристики учащихся класса</w:t>
            </w:r>
          </w:p>
        </w:tc>
        <w:tc>
          <w:tcPr>
            <w:tcW w:w="4015" w:type="dxa"/>
          </w:tcPr>
          <w:p w:rsidR="00DF5E55" w:rsidRPr="00825E03" w:rsidRDefault="00DF5E55" w:rsidP="005244EC">
            <w:pPr>
              <w:widowControl w:val="0"/>
              <w:autoSpaceDE w:val="0"/>
              <w:autoSpaceDN w:val="0"/>
              <w:adjustRightInd w:val="0"/>
              <w:spacing w:after="0" w:line="360" w:lineRule="auto"/>
              <w:jc w:val="center"/>
              <w:rPr>
                <w:rFonts w:ascii="Times New Roman" w:hAnsi="Times New Roman"/>
                <w:sz w:val="24"/>
                <w:szCs w:val="24"/>
              </w:rPr>
            </w:pPr>
            <w:r w:rsidRPr="00825E03">
              <w:rPr>
                <w:rFonts w:ascii="Times New Roman" w:hAnsi="Times New Roman"/>
                <w:sz w:val="24"/>
                <w:szCs w:val="24"/>
              </w:rPr>
              <w:t>изучение мнения учителя об учащемся;</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Проектиная методика «Что мне нравится в школе»</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изучение школьной мотивации.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Методика «Сказка» В.А. Кореневская «Всем ли комфортно в школе»</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Получение обратной связи от учащихся;</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Анкета школьной мотивации. (Н.Г. Лусканова.)</w:t>
            </w:r>
          </w:p>
        </w:tc>
        <w:tc>
          <w:tcPr>
            <w:tcW w:w="4015" w:type="dxa"/>
          </w:tcPr>
          <w:p w:rsidR="00DF5E55" w:rsidRPr="00825E03" w:rsidRDefault="00DF5E55" w:rsidP="005244EC">
            <w:pPr>
              <w:widowControl w:val="0"/>
              <w:shd w:val="clear" w:color="auto" w:fill="FFFFFF"/>
              <w:autoSpaceDE w:val="0"/>
              <w:autoSpaceDN w:val="0"/>
              <w:adjustRightInd w:val="0"/>
              <w:spacing w:after="0" w:line="240" w:lineRule="auto"/>
              <w:ind w:left="58"/>
              <w:jc w:val="both"/>
              <w:rPr>
                <w:rFonts w:ascii="Times New Roman" w:hAnsi="Times New Roman"/>
                <w:sz w:val="24"/>
                <w:szCs w:val="24"/>
              </w:rPr>
            </w:pPr>
            <w:r w:rsidRPr="00825E03">
              <w:rPr>
                <w:rFonts w:ascii="Times New Roman" w:hAnsi="Times New Roman"/>
                <w:color w:val="000000"/>
                <w:spacing w:val="-8"/>
                <w:sz w:val="24"/>
                <w:szCs w:val="24"/>
              </w:rPr>
              <w:t>определение уровеня школьной мотивации;</w:t>
            </w:r>
          </w:p>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r w:rsidRPr="00825E03">
              <w:rPr>
                <w:rFonts w:ascii="Times New Roman" w:hAnsi="Times New Roman"/>
                <w:sz w:val="24"/>
                <w:szCs w:val="24"/>
              </w:rPr>
              <w:t>Методика А.В Фурмана.</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оценка психолого-педагогической готовности ребенка  к систематическому школьному обучению;</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b/>
                <w:sz w:val="24"/>
                <w:szCs w:val="24"/>
              </w:rPr>
              <w:t>«</w:t>
            </w:r>
            <w:r w:rsidRPr="00825E03">
              <w:rPr>
                <w:rFonts w:ascii="Times New Roman" w:hAnsi="Times New Roman"/>
                <w:sz w:val="24"/>
                <w:szCs w:val="24"/>
              </w:rPr>
              <w:t xml:space="preserve">Лесенка самооценки». (Т.В. Дембо – </w:t>
            </w:r>
          </w:p>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С.Я Рубинштейн)</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r w:rsidRPr="00825E03">
              <w:rPr>
                <w:rFonts w:ascii="Times New Roman" w:hAnsi="Times New Roman"/>
                <w:sz w:val="24"/>
                <w:szCs w:val="24"/>
              </w:rPr>
              <w:t>определение самооценки;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Оценка мышления «Исключение слов, Классификация понятий» (Э.Ф.Замбацевичене)</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исследование вербально-логичкского мышления;</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jc w:val="center"/>
              <w:rPr>
                <w:rFonts w:ascii="Times New Roman" w:hAnsi="Times New Roman"/>
                <w:b/>
                <w:bCs/>
                <w:color w:val="000000"/>
                <w:sz w:val="24"/>
                <w:szCs w:val="24"/>
              </w:rPr>
            </w:pPr>
          </w:p>
        </w:tc>
        <w:tc>
          <w:tcPr>
            <w:tcW w:w="4463"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Межличностное отношение статус в коллективе «Социометрия»</w:t>
            </w:r>
          </w:p>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p>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Выявление социометрического статуса ребенка;</w:t>
            </w:r>
          </w:p>
        </w:tc>
      </w:tr>
      <w:tr w:rsidR="00DF5E55" w:rsidRPr="00825E03" w:rsidTr="00FD0887">
        <w:tc>
          <w:tcPr>
            <w:tcW w:w="1092" w:type="dxa"/>
            <w:vMerge w:val="restart"/>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2 класс</w:t>
            </w:r>
          </w:p>
        </w:tc>
        <w:tc>
          <w:tcPr>
            <w:tcW w:w="4463" w:type="dxa"/>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методика Э.Ф.Замбицявичене (сокращенный вариант, первая серия) “Определение уровня умственного развития младших школьников”;</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изучение уровня умственного развития учащихся и определение их актуального состояния;</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методика “Таблицы Шульте”;</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оценка параметров внимания и работоспособности учащихся: распределения, объема, врабатываемости, устойчивости и истощаемости;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методики “Узнавание фигур”, “Заучивание десяти слов” А.Р.Лурии</w:t>
            </w: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изучение особенностей памяти (непосредственного запоминания), утомляемости, активного внимания; определение ведущего типа запоминания</w:t>
            </w:r>
          </w:p>
        </w:tc>
      </w:tr>
      <w:tr w:rsidR="00DF5E55" w:rsidRPr="00825E03" w:rsidTr="00FD0887">
        <w:tc>
          <w:tcPr>
            <w:tcW w:w="1092" w:type="dxa"/>
            <w:vMerge w:val="restart"/>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3 класс</w:t>
            </w:r>
          </w:p>
        </w:tc>
        <w:tc>
          <w:tcPr>
            <w:tcW w:w="4463" w:type="dxa"/>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 методика “Цветовой тест М.Люшера”;</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after="0" w:line="240" w:lineRule="auto"/>
              <w:rPr>
                <w:rFonts w:ascii="Times New Roman" w:hAnsi="Times New Roman"/>
                <w:color w:val="000000"/>
                <w:sz w:val="24"/>
                <w:szCs w:val="24"/>
              </w:rPr>
            </w:pPr>
            <w:r w:rsidRPr="00825E03">
              <w:rPr>
                <w:rFonts w:ascii="Times New Roman" w:hAnsi="Times New Roman"/>
                <w:color w:val="000000"/>
                <w:sz w:val="24"/>
                <w:szCs w:val="24"/>
              </w:rPr>
              <w:t>оценка психо-эмоционального состояния учащихся;</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проективный тест “ДДЧ”;</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 изучение личностных особенностей школьников;</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методика “Прогрессивные матрицы Равенна”;</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определение особенностей развития невербального интеллекта учащихся;</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рисуночная проективная методика “Школьная тревожность” А.М.Прихожан</w:t>
            </w: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диагностика уровня школьной тревожности учащихся;</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r>
      <w:tr w:rsidR="00DF5E55" w:rsidRPr="00825E03" w:rsidTr="00FD0887">
        <w:tc>
          <w:tcPr>
            <w:tcW w:w="1092"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4 класс</w:t>
            </w:r>
          </w:p>
        </w:tc>
        <w:tc>
          <w:tcPr>
            <w:tcW w:w="4463"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Социометрическая методика А.А.Карелина</w:t>
            </w: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выявление статуса каждого ученика;</w:t>
            </w:r>
          </w:p>
        </w:tc>
      </w:tr>
      <w:tr w:rsidR="00DF5E55" w:rsidRPr="00825E03" w:rsidTr="00FD0887">
        <w:tc>
          <w:tcPr>
            <w:tcW w:w="1092" w:type="dxa"/>
            <w:vMerge w:val="restart"/>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hd w:val="clear" w:color="auto" w:fill="FFFFFF"/>
              <w:spacing w:after="0" w:line="240" w:lineRule="auto"/>
              <w:rPr>
                <w:rFonts w:ascii="Times New Roman" w:hAnsi="Times New Roman"/>
                <w:sz w:val="24"/>
                <w:szCs w:val="24"/>
              </w:rPr>
            </w:pPr>
            <w:r w:rsidRPr="00825E03">
              <w:rPr>
                <w:rFonts w:ascii="Times New Roman" w:hAnsi="Times New Roman"/>
                <w:sz w:val="24"/>
                <w:szCs w:val="24"/>
              </w:rPr>
              <w:t>Методика изучения самооценки «Лесенка»</w:t>
            </w:r>
          </w:p>
          <w:p w:rsidR="00DF5E55" w:rsidRPr="00825E03" w:rsidRDefault="00DF5E55" w:rsidP="005244EC">
            <w:pPr>
              <w:shd w:val="clear" w:color="auto" w:fill="FFFFFF"/>
              <w:spacing w:after="0" w:line="240" w:lineRule="auto"/>
              <w:rPr>
                <w:rFonts w:ascii="Times New Roman" w:hAnsi="Times New Roman"/>
                <w:sz w:val="24"/>
                <w:szCs w:val="24"/>
              </w:rPr>
            </w:pPr>
            <w:r w:rsidRPr="00825E03">
              <w:rPr>
                <w:rFonts w:ascii="Times New Roman" w:hAnsi="Times New Roman"/>
                <w:sz w:val="24"/>
                <w:szCs w:val="24"/>
              </w:rPr>
              <w:t>(Т.В. Дембо — С.Я. Рубинштейн)</w:t>
            </w:r>
          </w:p>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определение уровня самооценки;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after="0" w:line="240" w:lineRule="auto"/>
              <w:rPr>
                <w:rFonts w:ascii="Times New Roman" w:hAnsi="Times New Roman"/>
                <w:sz w:val="24"/>
                <w:szCs w:val="24"/>
              </w:rPr>
            </w:pPr>
            <w:r w:rsidRPr="00825E03">
              <w:rPr>
                <w:rFonts w:ascii="Times New Roman" w:hAnsi="Times New Roman"/>
                <w:bCs/>
                <w:color w:val="000000"/>
                <w:spacing w:val="-2"/>
                <w:sz w:val="24"/>
                <w:szCs w:val="24"/>
              </w:rPr>
              <w:t>Анкета школьной мотивации Н.Р. Лускановой (модифицированная Е. И</w:t>
            </w:r>
            <w:r w:rsidRPr="00825E03">
              <w:rPr>
                <w:rFonts w:ascii="Times New Roman" w:hAnsi="Times New Roman"/>
                <w:sz w:val="24"/>
                <w:szCs w:val="24"/>
              </w:rPr>
              <w:t xml:space="preserve">. </w:t>
            </w:r>
            <w:r w:rsidRPr="00825E03">
              <w:rPr>
                <w:rFonts w:ascii="Times New Roman" w:hAnsi="Times New Roman"/>
                <w:bCs/>
                <w:color w:val="000000"/>
                <w:sz w:val="24"/>
                <w:szCs w:val="24"/>
              </w:rPr>
              <w:t>Даниловой)!</w:t>
            </w:r>
          </w:p>
          <w:p w:rsidR="00DF5E55" w:rsidRPr="00825E03" w:rsidRDefault="00DF5E55" w:rsidP="005244EC">
            <w:pPr>
              <w:shd w:val="clear" w:color="auto" w:fill="FFFFFF"/>
              <w:spacing w:after="0" w:line="240" w:lineRule="auto"/>
              <w:rPr>
                <w:rFonts w:ascii="Times New Roman" w:hAnsi="Times New Roman"/>
                <w:sz w:val="24"/>
                <w:szCs w:val="24"/>
              </w:rPr>
            </w:pPr>
          </w:p>
        </w:tc>
        <w:tc>
          <w:tcPr>
            <w:tcW w:w="4015" w:type="dxa"/>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r w:rsidRPr="00825E03">
              <w:rPr>
                <w:rFonts w:ascii="Times New Roman" w:hAnsi="Times New Roman"/>
                <w:color w:val="000000"/>
                <w:sz w:val="24"/>
                <w:szCs w:val="24"/>
              </w:rPr>
              <w:t>Выявление уровня школьной мотивации;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after="0" w:line="240" w:lineRule="auto"/>
              <w:rPr>
                <w:rFonts w:ascii="Times New Roman" w:hAnsi="Times New Roman"/>
                <w:sz w:val="24"/>
                <w:szCs w:val="24"/>
              </w:rPr>
            </w:pPr>
            <w:r w:rsidRPr="00825E03">
              <w:rPr>
                <w:rFonts w:ascii="Times New Roman" w:hAnsi="Times New Roman"/>
                <w:sz w:val="24"/>
                <w:szCs w:val="24"/>
              </w:rPr>
              <w:t>4  Методика «Заучивание 10 слов». (Практическая психология в тестах Р.Римская, С. Римский.)</w:t>
            </w:r>
          </w:p>
          <w:p w:rsidR="00DF5E55" w:rsidRPr="00825E03" w:rsidRDefault="00DF5E55" w:rsidP="005244EC">
            <w:pPr>
              <w:spacing w:after="0" w:line="240" w:lineRule="auto"/>
              <w:rPr>
                <w:rFonts w:ascii="Times New Roman" w:hAnsi="Times New Roman"/>
                <w:bCs/>
                <w:color w:val="000000"/>
                <w:spacing w:val="-2"/>
                <w:sz w:val="24"/>
                <w:szCs w:val="24"/>
              </w:rPr>
            </w:pP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Изучения типа памяти. Изучение  кратковременной и долговременной  памяти.</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after="0" w:line="240" w:lineRule="auto"/>
              <w:rPr>
                <w:rFonts w:ascii="Times New Roman" w:hAnsi="Times New Roman"/>
                <w:sz w:val="24"/>
                <w:szCs w:val="24"/>
              </w:rPr>
            </w:pPr>
            <w:r w:rsidRPr="00825E03">
              <w:rPr>
                <w:rFonts w:ascii="Times New Roman" w:hAnsi="Times New Roman"/>
                <w:sz w:val="24"/>
                <w:szCs w:val="24"/>
              </w:rPr>
              <w:t>Методика изучения внимание «Корректурная проба». (БЛАНК)</w:t>
            </w:r>
          </w:p>
          <w:p w:rsidR="00DF5E55" w:rsidRPr="00825E03" w:rsidRDefault="00DF5E55" w:rsidP="005244EC">
            <w:pPr>
              <w:spacing w:after="0" w:line="240" w:lineRule="auto"/>
              <w:rPr>
                <w:rFonts w:ascii="Times New Roman" w:hAnsi="Times New Roman"/>
                <w:sz w:val="24"/>
                <w:szCs w:val="24"/>
              </w:rPr>
            </w:pPr>
            <w:r w:rsidRPr="00825E03">
              <w:rPr>
                <w:rFonts w:ascii="Times New Roman" w:hAnsi="Times New Roman"/>
                <w:sz w:val="24"/>
                <w:szCs w:val="24"/>
              </w:rPr>
              <w:t>(Психологические тесты А.А Карелина).</w:t>
            </w:r>
          </w:p>
          <w:p w:rsidR="00DF5E55" w:rsidRPr="00825E03" w:rsidRDefault="00DF5E55" w:rsidP="005244EC">
            <w:pPr>
              <w:spacing w:after="0" w:line="240" w:lineRule="auto"/>
              <w:rPr>
                <w:rFonts w:ascii="Times New Roman" w:hAnsi="Times New Roman"/>
                <w:sz w:val="24"/>
                <w:szCs w:val="24"/>
              </w:rPr>
            </w:pP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sz w:val="24"/>
                <w:szCs w:val="24"/>
              </w:rPr>
            </w:pPr>
            <w:r w:rsidRPr="00825E03">
              <w:rPr>
                <w:rFonts w:ascii="Times New Roman" w:hAnsi="Times New Roman"/>
                <w:sz w:val="24"/>
                <w:szCs w:val="24"/>
              </w:rPr>
              <w:t>Оценка устойчивости внимания.</w:t>
            </w:r>
          </w:p>
        </w:tc>
      </w:tr>
      <w:tr w:rsidR="00DF5E55" w:rsidRPr="00825E03" w:rsidTr="00FD0887">
        <w:tc>
          <w:tcPr>
            <w:tcW w:w="1092" w:type="dxa"/>
            <w:vMerge/>
          </w:tcPr>
          <w:p w:rsidR="00DF5E55" w:rsidRPr="00825E03" w:rsidRDefault="00DF5E55" w:rsidP="005244EC">
            <w:pPr>
              <w:spacing w:before="100" w:beforeAutospacing="1" w:after="100" w:afterAutospacing="1" w:line="240" w:lineRule="auto"/>
              <w:rPr>
                <w:rFonts w:ascii="Times New Roman" w:hAnsi="Times New Roman"/>
                <w:color w:val="000000"/>
                <w:sz w:val="24"/>
                <w:szCs w:val="24"/>
              </w:rPr>
            </w:pPr>
          </w:p>
        </w:tc>
        <w:tc>
          <w:tcPr>
            <w:tcW w:w="4463" w:type="dxa"/>
          </w:tcPr>
          <w:p w:rsidR="00DF5E55" w:rsidRPr="00825E03" w:rsidRDefault="00DF5E55" w:rsidP="005244EC">
            <w:pPr>
              <w:spacing w:after="0" w:line="240" w:lineRule="auto"/>
              <w:rPr>
                <w:rFonts w:ascii="Times New Roman" w:hAnsi="Times New Roman"/>
                <w:sz w:val="24"/>
                <w:szCs w:val="24"/>
              </w:rPr>
            </w:pPr>
            <w:r w:rsidRPr="00825E03">
              <w:rPr>
                <w:rFonts w:ascii="Times New Roman" w:hAnsi="Times New Roman"/>
                <w:sz w:val="24"/>
                <w:szCs w:val="24"/>
              </w:rPr>
              <w:t>Групповой интеллектуальный тест (ГИТ) М.К. Акимова.</w:t>
            </w:r>
          </w:p>
        </w:tc>
        <w:tc>
          <w:tcPr>
            <w:tcW w:w="4015" w:type="dxa"/>
          </w:tcPr>
          <w:p w:rsidR="00DF5E55" w:rsidRPr="00825E03" w:rsidRDefault="00DF5E55" w:rsidP="005244EC">
            <w:pPr>
              <w:widowControl w:val="0"/>
              <w:autoSpaceDE w:val="0"/>
              <w:autoSpaceDN w:val="0"/>
              <w:adjustRightInd w:val="0"/>
              <w:spacing w:after="0" w:line="360" w:lineRule="auto"/>
              <w:rPr>
                <w:rFonts w:ascii="Times New Roman" w:hAnsi="Times New Roman"/>
                <w:b/>
                <w:sz w:val="24"/>
                <w:szCs w:val="24"/>
              </w:rPr>
            </w:pPr>
            <w:r w:rsidRPr="00825E03">
              <w:rPr>
                <w:rFonts w:ascii="Times New Roman" w:hAnsi="Times New Roman"/>
                <w:sz w:val="24"/>
                <w:szCs w:val="24"/>
              </w:rPr>
              <w:t>Выявления уровня мышления.</w:t>
            </w:r>
          </w:p>
        </w:tc>
      </w:tr>
    </w:tbl>
    <w:p w:rsidR="00DF5E55" w:rsidRDefault="00DF5E55" w:rsidP="00FD0887">
      <w:pPr>
        <w:rPr>
          <w:rFonts w:ascii="Times New Roman" w:eastAsia="Arial Unicode MS" w:hAnsi="Times New Roman"/>
          <w:b/>
          <w:sz w:val="28"/>
          <w:szCs w:val="28"/>
        </w:rPr>
      </w:pPr>
    </w:p>
    <w:p w:rsidR="00DF5E55" w:rsidRDefault="00DF5E55" w:rsidP="00FD0887">
      <w:pPr>
        <w:rPr>
          <w:rFonts w:ascii="Times New Roman" w:eastAsia="Arial Unicode MS" w:hAnsi="Times New Roman"/>
          <w:b/>
          <w:sz w:val="28"/>
          <w:szCs w:val="28"/>
        </w:rPr>
      </w:pPr>
    </w:p>
    <w:p w:rsidR="00DF5E55" w:rsidRDefault="00DF5E55" w:rsidP="00FD0887">
      <w:pPr>
        <w:rPr>
          <w:rFonts w:ascii="Times New Roman" w:eastAsia="Arial Unicode MS" w:hAnsi="Times New Roman"/>
          <w:b/>
          <w:sz w:val="28"/>
          <w:szCs w:val="28"/>
        </w:rPr>
      </w:pPr>
      <w:r>
        <w:rPr>
          <w:rFonts w:ascii="Times New Roman" w:eastAsia="Arial Unicode MS" w:hAnsi="Times New Roman"/>
          <w:b/>
          <w:sz w:val="28"/>
          <w:szCs w:val="28"/>
        </w:rPr>
        <w:t xml:space="preserve">                      </w:t>
      </w:r>
      <w:r w:rsidRPr="00AA5443">
        <w:rPr>
          <w:rFonts w:ascii="Times New Roman" w:eastAsia="Arial Unicode MS" w:hAnsi="Times New Roman"/>
          <w:b/>
          <w:sz w:val="28"/>
          <w:szCs w:val="28"/>
        </w:rPr>
        <w:t>Раздел 5. Требование к уровню подготовки обучающихс</w:t>
      </w:r>
      <w:r>
        <w:rPr>
          <w:rFonts w:ascii="Times New Roman" w:eastAsia="Arial Unicode MS" w:hAnsi="Times New Roman"/>
          <w:b/>
          <w:sz w:val="28"/>
          <w:szCs w:val="28"/>
        </w:rPr>
        <w:t>я</w:t>
      </w:r>
    </w:p>
    <w:p w:rsidR="00DF5E55" w:rsidRDefault="00DF5E55" w:rsidP="00FD0887">
      <w:pPr>
        <w:jc w:val="both"/>
        <w:rPr>
          <w:rFonts w:ascii="Times New Roman" w:hAnsi="Times New Roman"/>
          <w:sz w:val="24"/>
          <w:szCs w:val="24"/>
        </w:rPr>
      </w:pPr>
      <w:r w:rsidRPr="007F53BC">
        <w:rPr>
          <w:rFonts w:ascii="Times New Roman" w:hAnsi="Times New Roman"/>
          <w:b/>
          <w:sz w:val="24"/>
          <w:szCs w:val="24"/>
        </w:rPr>
        <w:t>Метапредметными результатами</w:t>
      </w:r>
      <w:r w:rsidRPr="00755CB4">
        <w:rPr>
          <w:rFonts w:ascii="Times New Roman" w:hAnsi="Times New Roman"/>
          <w:b/>
          <w:sz w:val="24"/>
          <w:szCs w:val="24"/>
        </w:rPr>
        <w:t xml:space="preserve"> </w:t>
      </w:r>
      <w:r w:rsidRPr="00755CB4">
        <w:rPr>
          <w:rFonts w:ascii="Times New Roman" w:hAnsi="Times New Roman"/>
          <w:sz w:val="24"/>
          <w:szCs w:val="24"/>
        </w:rPr>
        <w:t>изучения курса является формирование универсальных учебных действий (УУД).</w:t>
      </w:r>
    </w:p>
    <w:p w:rsidR="00DF5E55" w:rsidRDefault="00DF5E55" w:rsidP="00FD0887">
      <w:pPr>
        <w:jc w:val="both"/>
        <w:rPr>
          <w:rFonts w:ascii="Times New Roman" w:hAnsi="Times New Roman"/>
          <w:sz w:val="24"/>
          <w:szCs w:val="24"/>
        </w:rPr>
      </w:pPr>
      <w:r w:rsidRPr="00755CB4">
        <w:rPr>
          <w:rFonts w:ascii="Times New Roman" w:hAnsi="Times New Roman"/>
          <w:b/>
          <w:sz w:val="24"/>
          <w:szCs w:val="24"/>
        </w:rPr>
        <w:t>1 класс</w:t>
      </w:r>
    </w:p>
    <w:p w:rsidR="00DF5E55" w:rsidRPr="000603E2" w:rsidRDefault="00DF5E55" w:rsidP="00FD0887">
      <w:pPr>
        <w:jc w:val="both"/>
        <w:rPr>
          <w:rFonts w:ascii="Times New Roman" w:hAnsi="Times New Roman"/>
          <w:sz w:val="24"/>
          <w:szCs w:val="24"/>
        </w:rPr>
      </w:pPr>
      <w:r w:rsidRPr="00755CB4">
        <w:rPr>
          <w:rFonts w:ascii="Times New Roman" w:hAnsi="Times New Roman"/>
          <w:i/>
          <w:sz w:val="24"/>
          <w:szCs w:val="24"/>
        </w:rPr>
        <w:t>Регулятивные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овладевать навыками самоконтроля в общении со сверстниками и взрослыми;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извлекать с помощью учителя необходимую информацию из литературного текста</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определять и формулировать цель деятельности на занятии с помощью учителя</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осознавать свои трудности и стремиться к их преодолению</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строить речевое высказывание в устной форме</w:t>
      </w:r>
    </w:p>
    <w:p w:rsidR="00DF5E55" w:rsidRPr="00755CB4" w:rsidRDefault="00DF5E55" w:rsidP="00FD0887">
      <w:pPr>
        <w:jc w:val="both"/>
        <w:rPr>
          <w:rFonts w:ascii="Times New Roman" w:hAnsi="Times New Roman"/>
          <w:i/>
          <w:sz w:val="24"/>
          <w:szCs w:val="24"/>
        </w:rPr>
      </w:pPr>
      <w:r w:rsidRPr="00755CB4">
        <w:rPr>
          <w:rFonts w:ascii="Times New Roman" w:hAnsi="Times New Roman"/>
          <w:i/>
          <w:sz w:val="24"/>
          <w:szCs w:val="24"/>
        </w:rPr>
        <w:t>Познавательные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уметь распознавать и описывать свои чувства и чувства других людей с помощью учителя</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исследовать свои качества и свои особенности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рассуждать, строить логические умозаключения с помощью учителя</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 xml:space="preserve">учиться наблюдать </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моделировать ситуацию с помощью учителя</w:t>
      </w:r>
    </w:p>
    <w:p w:rsidR="00DF5E55" w:rsidRPr="00755CB4" w:rsidRDefault="00DF5E55" w:rsidP="00FD0887">
      <w:pPr>
        <w:jc w:val="both"/>
        <w:rPr>
          <w:rFonts w:ascii="Times New Roman" w:hAnsi="Times New Roman"/>
          <w:i/>
          <w:sz w:val="24"/>
          <w:szCs w:val="24"/>
        </w:rPr>
      </w:pPr>
      <w:r w:rsidRPr="00755CB4">
        <w:rPr>
          <w:rFonts w:ascii="Times New Roman" w:hAnsi="Times New Roman"/>
          <w:i/>
          <w:sz w:val="24"/>
          <w:szCs w:val="24"/>
        </w:rPr>
        <w:t>Коммуникативные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доверительно и открыто говорить о своих чувствах</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работать в паре и в группе</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выполнять различные роли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слушать и понимать речь других ребят</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осознавать особенности позиции ученика и учиться вести себя в соответствии с этой позицией.</w:t>
      </w:r>
    </w:p>
    <w:p w:rsidR="00DF5E55" w:rsidRPr="00755CB4" w:rsidRDefault="00DF5E55" w:rsidP="00FD0887">
      <w:pPr>
        <w:ind w:left="2124" w:firstLine="708"/>
        <w:jc w:val="both"/>
        <w:rPr>
          <w:rFonts w:ascii="Times New Roman" w:hAnsi="Times New Roman"/>
          <w:b/>
          <w:sz w:val="24"/>
          <w:szCs w:val="24"/>
        </w:rPr>
      </w:pPr>
      <w:r w:rsidRPr="00755CB4">
        <w:rPr>
          <w:rFonts w:ascii="Times New Roman" w:hAnsi="Times New Roman"/>
          <w:sz w:val="24"/>
          <w:szCs w:val="24"/>
        </w:rPr>
        <w:t xml:space="preserve">  </w:t>
      </w:r>
      <w:r w:rsidRPr="00755CB4">
        <w:rPr>
          <w:rFonts w:ascii="Times New Roman" w:hAnsi="Times New Roman"/>
          <w:b/>
          <w:sz w:val="24"/>
          <w:szCs w:val="24"/>
        </w:rPr>
        <w:t>2 класс</w:t>
      </w:r>
    </w:p>
    <w:p w:rsidR="00DF5E55" w:rsidRPr="00755CB4" w:rsidRDefault="00DF5E55" w:rsidP="00FD0887">
      <w:pPr>
        <w:jc w:val="both"/>
        <w:rPr>
          <w:rFonts w:ascii="Times New Roman" w:hAnsi="Times New Roman"/>
          <w:i/>
          <w:sz w:val="24"/>
          <w:szCs w:val="24"/>
        </w:rPr>
      </w:pPr>
      <w:r w:rsidRPr="00755CB4">
        <w:rPr>
          <w:rFonts w:ascii="Times New Roman" w:hAnsi="Times New Roman"/>
          <w:i/>
          <w:sz w:val="24"/>
          <w:szCs w:val="24"/>
        </w:rPr>
        <w:t>Регулятивные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 xml:space="preserve">учиться отреагировать свои чувства в отношении учителя и </w:t>
      </w:r>
    </w:p>
    <w:p w:rsidR="00DF5E55" w:rsidRPr="00755CB4" w:rsidRDefault="00DF5E55" w:rsidP="00FD0887">
      <w:pPr>
        <w:ind w:left="360"/>
        <w:jc w:val="both"/>
        <w:rPr>
          <w:rFonts w:ascii="Times New Roman" w:hAnsi="Times New Roman"/>
          <w:sz w:val="24"/>
          <w:szCs w:val="24"/>
        </w:rPr>
      </w:pPr>
      <w:r w:rsidRPr="00755CB4">
        <w:rPr>
          <w:rFonts w:ascii="Times New Roman" w:hAnsi="Times New Roman"/>
          <w:sz w:val="24"/>
          <w:szCs w:val="24"/>
        </w:rPr>
        <w:t>одноклассников</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прогнозировать последствия своих поступков</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определять и формулировать цель  в совместной работе с помощью учителя</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высказывать своё предположение в ходе работы с различными источниками информации.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строить речевое высказывание в устной форме</w:t>
      </w:r>
    </w:p>
    <w:p w:rsidR="00DF5E55" w:rsidRPr="00755CB4" w:rsidRDefault="00DF5E55" w:rsidP="00FD0887">
      <w:pPr>
        <w:ind w:left="360"/>
        <w:jc w:val="both"/>
        <w:rPr>
          <w:rFonts w:ascii="Times New Roman" w:hAnsi="Times New Roman"/>
          <w:i/>
          <w:sz w:val="24"/>
          <w:szCs w:val="24"/>
        </w:rPr>
      </w:pPr>
      <w:r w:rsidRPr="00755CB4">
        <w:rPr>
          <w:rFonts w:ascii="Times New Roman" w:hAnsi="Times New Roman"/>
          <w:i/>
          <w:sz w:val="24"/>
          <w:szCs w:val="24"/>
        </w:rPr>
        <w:t>Познавательные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находить ответы на вопросы в различных источниках информации (текст, рисунок. фото)</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делать выводы в результате совместной работы в группе</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графически оформлять изучаемый материал</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моделировать различные ситуации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усваивать разные способы запоминания информации</w:t>
      </w:r>
      <w:r w:rsidRPr="00755CB4">
        <w:rPr>
          <w:rFonts w:ascii="Times New Roman" w:hAnsi="Times New Roman"/>
          <w:sz w:val="24"/>
          <w:szCs w:val="24"/>
        </w:rPr>
        <w:tab/>
      </w:r>
      <w:r w:rsidRPr="00755CB4">
        <w:rPr>
          <w:rFonts w:ascii="Times New Roman" w:hAnsi="Times New Roman"/>
          <w:sz w:val="24"/>
          <w:szCs w:val="24"/>
        </w:rPr>
        <w:tab/>
      </w:r>
    </w:p>
    <w:p w:rsidR="00DF5E55" w:rsidRPr="00755CB4" w:rsidRDefault="00DF5E55" w:rsidP="00FD0887">
      <w:pPr>
        <w:jc w:val="both"/>
        <w:rPr>
          <w:sz w:val="24"/>
          <w:szCs w:val="24"/>
        </w:rPr>
      </w:pPr>
    </w:p>
    <w:p w:rsidR="00DF5E55" w:rsidRPr="00755CB4" w:rsidRDefault="00DF5E55" w:rsidP="00FD0887">
      <w:pPr>
        <w:jc w:val="both"/>
        <w:rPr>
          <w:rFonts w:ascii="Times New Roman" w:hAnsi="Times New Roman"/>
          <w:i/>
          <w:sz w:val="24"/>
          <w:szCs w:val="24"/>
        </w:rPr>
      </w:pPr>
      <w:r w:rsidRPr="00755CB4">
        <w:rPr>
          <w:rFonts w:ascii="Times New Roman" w:hAnsi="Times New Roman"/>
          <w:i/>
          <w:sz w:val="24"/>
          <w:szCs w:val="24"/>
        </w:rPr>
        <w:t>Коммуникативные УУД:</w:t>
      </w:r>
      <w:r w:rsidRPr="00755CB4">
        <w:rPr>
          <w:rFonts w:ascii="Times New Roman" w:hAnsi="Times New Roman"/>
          <w:i/>
          <w:sz w:val="24"/>
          <w:szCs w:val="24"/>
        </w:rPr>
        <w:tab/>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позитивно проявлять себя в общении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договариваться и приходить к общему решению</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понимать эмоции и поступки других людей</w:t>
      </w:r>
    </w:p>
    <w:p w:rsidR="00DF5E55" w:rsidRPr="000603E2"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овладевать способами позитивного разрешения конфликтов</w:t>
      </w:r>
    </w:p>
    <w:p w:rsidR="00DF5E55" w:rsidRPr="000603E2" w:rsidRDefault="00DF5E55" w:rsidP="00FD0887">
      <w:pPr>
        <w:ind w:left="3192" w:firstLine="348"/>
        <w:jc w:val="both"/>
        <w:rPr>
          <w:rFonts w:ascii="Times New Roman" w:hAnsi="Times New Roman"/>
          <w:b/>
          <w:sz w:val="24"/>
          <w:szCs w:val="24"/>
        </w:rPr>
      </w:pPr>
      <w:r w:rsidRPr="000603E2">
        <w:rPr>
          <w:rFonts w:ascii="Times New Roman" w:hAnsi="Times New Roman"/>
          <w:b/>
          <w:sz w:val="24"/>
          <w:szCs w:val="24"/>
        </w:rPr>
        <w:t xml:space="preserve"> 3 - 4 класс  </w:t>
      </w:r>
    </w:p>
    <w:p w:rsidR="00DF5E55" w:rsidRPr="00755CB4" w:rsidRDefault="00DF5E55" w:rsidP="00FD0887">
      <w:pPr>
        <w:jc w:val="both"/>
        <w:rPr>
          <w:rFonts w:ascii="Times New Roman" w:hAnsi="Times New Roman"/>
          <w:i/>
          <w:sz w:val="24"/>
          <w:szCs w:val="24"/>
        </w:rPr>
      </w:pPr>
      <w:r w:rsidRPr="00755CB4">
        <w:rPr>
          <w:rFonts w:ascii="Times New Roman" w:hAnsi="Times New Roman"/>
          <w:i/>
          <w:sz w:val="24"/>
          <w:szCs w:val="24"/>
        </w:rPr>
        <w:t>Регулятивные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осознавать свои телесные ощущения, связанные с напряжением и расслаблением</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извлекать необходимую информацию  из текста</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определять и формулировать цель в совместной работе</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делать осознанный выбор в сложных ситуациях</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осознавать свою долю ответственности за всё, что с ним происходит</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реалистично строить свои взаимоотношения друг с другом и взрослыми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планировать цели и пути самоизменения с помощью взрослого</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соотносить результат с целью и оценивать его.</w:t>
      </w:r>
    </w:p>
    <w:p w:rsidR="00DF5E55" w:rsidRPr="00755CB4" w:rsidRDefault="00DF5E55" w:rsidP="00FD0887">
      <w:pPr>
        <w:ind w:left="360"/>
        <w:jc w:val="both"/>
        <w:rPr>
          <w:rFonts w:ascii="Times New Roman" w:hAnsi="Times New Roman"/>
          <w:i/>
          <w:sz w:val="24"/>
          <w:szCs w:val="24"/>
        </w:rPr>
      </w:pPr>
      <w:r w:rsidRPr="00755CB4">
        <w:rPr>
          <w:rFonts w:ascii="Times New Roman" w:hAnsi="Times New Roman"/>
          <w:i/>
          <w:sz w:val="24"/>
          <w:szCs w:val="24"/>
        </w:rPr>
        <w:t>Познавательные 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планировать свои действия в соответствии с поставленной задачей</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наблюдать, сравнивать по признакам, сопоставлять</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обогатить представление о собственных возможностях и способностях</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наблюдать и осознавать происходящие в самом себе изменения</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оценивать правильность выполнения действий и корректировать при необходимости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моделировать новый образ на основе личного жизненного опыта</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находить ответы на вопросы в тексте, перерабатывать информацию</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адекватно воспринимать оценку учителя</w:t>
      </w:r>
    </w:p>
    <w:p w:rsidR="00DF5E55" w:rsidRPr="00755CB4" w:rsidRDefault="00DF5E55" w:rsidP="00FD0887">
      <w:pPr>
        <w:ind w:left="360"/>
        <w:jc w:val="both"/>
        <w:rPr>
          <w:rFonts w:ascii="Times New Roman" w:hAnsi="Times New Roman"/>
          <w:i/>
          <w:sz w:val="24"/>
          <w:szCs w:val="24"/>
        </w:rPr>
      </w:pPr>
      <w:r w:rsidRPr="00755CB4">
        <w:rPr>
          <w:rFonts w:ascii="Times New Roman" w:hAnsi="Times New Roman"/>
          <w:i/>
          <w:sz w:val="24"/>
          <w:szCs w:val="24"/>
        </w:rPr>
        <w:t>КоммуникативныеУУД:</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ориентироваться на позицию партнёра в общении и взаимодействии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контролировать свою речь и поступки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толерантному отношению к другому мнению</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самостоятельно решать проблемы в общении</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осознавать необходимость признания и уважения прав других людей</w:t>
      </w:r>
    </w:p>
    <w:p w:rsidR="00DF5E55" w:rsidRPr="00755CB4"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формулировать своё собственное мнение и позицию</w:t>
      </w:r>
    </w:p>
    <w:p w:rsidR="00DF5E55" w:rsidRPr="000C7325" w:rsidRDefault="00DF5E55" w:rsidP="00FD0887">
      <w:pPr>
        <w:numPr>
          <w:ilvl w:val="0"/>
          <w:numId w:val="40"/>
        </w:numPr>
        <w:suppressAutoHyphens/>
        <w:spacing w:after="0" w:line="240" w:lineRule="auto"/>
        <w:jc w:val="both"/>
        <w:rPr>
          <w:rFonts w:ascii="Times New Roman" w:hAnsi="Times New Roman"/>
          <w:sz w:val="24"/>
          <w:szCs w:val="24"/>
        </w:rPr>
      </w:pPr>
      <w:r w:rsidRPr="00755CB4">
        <w:rPr>
          <w:rFonts w:ascii="Times New Roman" w:hAnsi="Times New Roman"/>
          <w:sz w:val="24"/>
          <w:szCs w:val="24"/>
        </w:rPr>
        <w:t>учиться  грамотно задавать вопросы и участвовать в диалоге.</w:t>
      </w:r>
    </w:p>
    <w:p w:rsidR="00DF5E55" w:rsidRPr="00417C17" w:rsidRDefault="00DF5E55" w:rsidP="00FD0887">
      <w:pPr>
        <w:ind w:left="360"/>
        <w:jc w:val="both"/>
        <w:rPr>
          <w:rFonts w:ascii="Times New Roman" w:hAnsi="Times New Roman"/>
          <w:sz w:val="24"/>
          <w:szCs w:val="24"/>
        </w:rPr>
      </w:pPr>
      <w:r w:rsidRPr="007F53BC">
        <w:rPr>
          <w:rFonts w:ascii="Times New Roman" w:hAnsi="Times New Roman"/>
          <w:b/>
          <w:sz w:val="24"/>
          <w:szCs w:val="24"/>
        </w:rPr>
        <w:t>Формы контроля:</w:t>
      </w:r>
      <w:r w:rsidRPr="007F53BC">
        <w:rPr>
          <w:rFonts w:ascii="Times New Roman" w:hAnsi="Times New Roman"/>
          <w:sz w:val="24"/>
          <w:szCs w:val="24"/>
        </w:rPr>
        <w:t xml:space="preserve"> входная, проме</w:t>
      </w:r>
      <w:r>
        <w:rPr>
          <w:rFonts w:ascii="Times New Roman" w:hAnsi="Times New Roman"/>
          <w:sz w:val="24"/>
          <w:szCs w:val="24"/>
        </w:rPr>
        <w:t>жуточная, итоговая диагностика.</w:t>
      </w:r>
    </w:p>
    <w:p w:rsidR="00DF5E55" w:rsidRPr="007F53BC" w:rsidRDefault="00DF5E55" w:rsidP="00FD0887">
      <w:pPr>
        <w:pStyle w:val="Heading1"/>
        <w:rPr>
          <w:i/>
          <w:sz w:val="22"/>
          <w:szCs w:val="22"/>
        </w:rPr>
      </w:pPr>
      <w:bookmarkStart w:id="2" w:name="_Toc365561942"/>
      <w:r w:rsidRPr="007F53BC">
        <w:rPr>
          <w:i/>
          <w:sz w:val="22"/>
          <w:szCs w:val="22"/>
        </w:rPr>
        <w:t>Ожидаемые результат</w:t>
      </w:r>
      <w:bookmarkEnd w:id="2"/>
      <w:r w:rsidRPr="007F53BC">
        <w:rPr>
          <w:i/>
          <w:sz w:val="22"/>
          <w:szCs w:val="22"/>
        </w:rPr>
        <w:t>ы</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xml:space="preserve">Если будет создана эмоционально-комфортная образовательная среда для успешного формирования и развития учебных, социальных и познавательных навыков учащихся, то в среднем звене будет облегчен процесс усвоения знаний, умений, навыков. </w:t>
      </w:r>
    </w:p>
    <w:p w:rsidR="00DF5E55" w:rsidRPr="00417C17" w:rsidRDefault="00DF5E55" w:rsidP="00FD0887">
      <w:pPr>
        <w:rPr>
          <w:rFonts w:ascii="Times New Roman" w:hAnsi="Times New Roman"/>
          <w:sz w:val="24"/>
          <w:szCs w:val="24"/>
        </w:rPr>
      </w:pPr>
      <w:r w:rsidRPr="00417C17">
        <w:rPr>
          <w:rFonts w:ascii="Times New Roman" w:hAnsi="Times New Roman"/>
          <w:sz w:val="24"/>
          <w:szCs w:val="24"/>
        </w:rPr>
        <w:t xml:space="preserve">Регулярные занятия по данной программе сформируют интерес к содержанию учебной деятельности. К  окончанию начальной школы у ребёнка сформируются трудолюбие, прилежание и дисциплинированность. </w:t>
      </w:r>
    </w:p>
    <w:p w:rsidR="00DF5E55" w:rsidRPr="00F65C34" w:rsidRDefault="00DF5E55" w:rsidP="00FD0887">
      <w:pPr>
        <w:spacing w:before="75" w:after="75" w:line="214" w:lineRule="atLeast"/>
        <w:jc w:val="both"/>
        <w:rPr>
          <w:rFonts w:ascii="Times New Roman" w:hAnsi="Times New Roman"/>
          <w:color w:val="000000"/>
          <w:sz w:val="24"/>
          <w:szCs w:val="24"/>
        </w:rPr>
      </w:pPr>
      <w:r w:rsidRPr="00F65C34">
        <w:rPr>
          <w:rFonts w:ascii="Times New Roman" w:hAnsi="Times New Roman"/>
          <w:b/>
          <w:bCs/>
          <w:i/>
          <w:iCs/>
          <w:color w:val="000000"/>
          <w:sz w:val="24"/>
          <w:szCs w:val="24"/>
          <w:u w:val="single"/>
        </w:rPr>
        <w:t>Основные результаты</w:t>
      </w:r>
    </w:p>
    <w:p w:rsidR="00DF5E55" w:rsidRPr="00F65C34" w:rsidRDefault="00DF5E55" w:rsidP="00FD0887">
      <w:pPr>
        <w:numPr>
          <w:ilvl w:val="0"/>
          <w:numId w:val="41"/>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Ø Низкий  уровень тревожности</w:t>
      </w:r>
    </w:p>
    <w:p w:rsidR="00DF5E55" w:rsidRPr="00F65C34" w:rsidRDefault="00DF5E55" w:rsidP="00FD0887">
      <w:pPr>
        <w:numPr>
          <w:ilvl w:val="0"/>
          <w:numId w:val="41"/>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Ø Высокая и нормальная самооценка</w:t>
      </w:r>
    </w:p>
    <w:p w:rsidR="00DF5E55" w:rsidRPr="00F65C34" w:rsidRDefault="00DF5E55" w:rsidP="00FD0887">
      <w:pPr>
        <w:numPr>
          <w:ilvl w:val="0"/>
          <w:numId w:val="41"/>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Ø Позитивное отношение к себе и своей личности</w:t>
      </w:r>
    </w:p>
    <w:p w:rsidR="00DF5E55" w:rsidRPr="00F65C34" w:rsidRDefault="00DF5E55" w:rsidP="00FD0887">
      <w:pPr>
        <w:numPr>
          <w:ilvl w:val="0"/>
          <w:numId w:val="41"/>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Ø Хорошо сформированные умения общения со сверстниками и взрослыми, в том числе педагогами</w:t>
      </w:r>
    </w:p>
    <w:p w:rsidR="00DF5E55" w:rsidRPr="000C7325" w:rsidRDefault="00DF5E55" w:rsidP="00FD0887">
      <w:pPr>
        <w:numPr>
          <w:ilvl w:val="0"/>
          <w:numId w:val="41"/>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Ø Сплоченный классный коллектив обучающихся с положительной мотивацией к обучению.</w:t>
      </w:r>
    </w:p>
    <w:p w:rsidR="00DF5E55" w:rsidRPr="00F65C34" w:rsidRDefault="00DF5E55" w:rsidP="00FD0887">
      <w:pPr>
        <w:spacing w:before="75" w:after="75" w:line="214" w:lineRule="atLeast"/>
        <w:jc w:val="both"/>
        <w:rPr>
          <w:rFonts w:ascii="Times New Roman" w:hAnsi="Times New Roman"/>
          <w:color w:val="000000"/>
          <w:sz w:val="24"/>
          <w:szCs w:val="24"/>
        </w:rPr>
      </w:pPr>
      <w:r w:rsidRPr="00F65C34">
        <w:rPr>
          <w:rFonts w:ascii="Times New Roman" w:hAnsi="Times New Roman"/>
          <w:b/>
          <w:bCs/>
          <w:i/>
          <w:iCs/>
          <w:color w:val="000000"/>
          <w:sz w:val="24"/>
          <w:szCs w:val="24"/>
          <w:u w:val="single"/>
        </w:rPr>
        <w:t>Основные умения и навыки</w:t>
      </w:r>
      <w:r w:rsidRPr="00F65C34">
        <w:rPr>
          <w:rFonts w:ascii="Times New Roman" w:hAnsi="Times New Roman"/>
          <w:color w:val="000000"/>
          <w:sz w:val="24"/>
          <w:szCs w:val="24"/>
        </w:rPr>
        <w:t>, которыми должен овладеть школьник за время занятий по программе:</w:t>
      </w:r>
    </w:p>
    <w:p w:rsidR="00DF5E55" w:rsidRPr="00F65C34" w:rsidRDefault="00DF5E55" w:rsidP="00FD0887">
      <w:pPr>
        <w:numPr>
          <w:ilvl w:val="0"/>
          <w:numId w:val="42"/>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Умение осознавать требования учителя и соответствовать им</w:t>
      </w:r>
    </w:p>
    <w:p w:rsidR="00DF5E55" w:rsidRPr="00F65C34" w:rsidRDefault="00DF5E55" w:rsidP="00FD0887">
      <w:pPr>
        <w:numPr>
          <w:ilvl w:val="0"/>
          <w:numId w:val="42"/>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Умение устанавливать межличностные отношения с педагогами</w:t>
      </w:r>
    </w:p>
    <w:p w:rsidR="00DF5E55" w:rsidRPr="00F65C34" w:rsidRDefault="00DF5E55" w:rsidP="00FD0887">
      <w:pPr>
        <w:numPr>
          <w:ilvl w:val="0"/>
          <w:numId w:val="42"/>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Умение принимать и соблюдать правила жизни класса и школы</w:t>
      </w:r>
    </w:p>
    <w:p w:rsidR="00DF5E55" w:rsidRPr="005D0EB8" w:rsidRDefault="00DF5E55" w:rsidP="005D0EB8">
      <w:pPr>
        <w:numPr>
          <w:ilvl w:val="0"/>
          <w:numId w:val="42"/>
        </w:numPr>
        <w:spacing w:before="100" w:beforeAutospacing="1" w:after="75" w:line="214" w:lineRule="atLeast"/>
        <w:rPr>
          <w:rFonts w:ascii="Times New Roman" w:hAnsi="Times New Roman"/>
          <w:color w:val="000000"/>
          <w:sz w:val="24"/>
          <w:szCs w:val="24"/>
        </w:rPr>
      </w:pPr>
      <w:r w:rsidRPr="00F65C34">
        <w:rPr>
          <w:rFonts w:ascii="Times New Roman" w:hAnsi="Times New Roman"/>
          <w:color w:val="000000"/>
          <w:sz w:val="24"/>
          <w:szCs w:val="24"/>
        </w:rPr>
        <w:t>Умение общения и достойного поведения с одноклассниками</w:t>
      </w:r>
    </w:p>
    <w:p w:rsidR="00DF5E55" w:rsidRPr="005D0EB8" w:rsidRDefault="00DF5E55" w:rsidP="005D0EB8">
      <w:pPr>
        <w:spacing w:before="100" w:beforeAutospacing="1" w:after="100" w:afterAutospacing="1" w:line="240" w:lineRule="auto"/>
        <w:ind w:left="360"/>
        <w:jc w:val="center"/>
        <w:rPr>
          <w:rFonts w:ascii="Times New Roman" w:hAnsi="Times New Roman"/>
          <w:b/>
          <w:bCs/>
          <w:color w:val="000000"/>
          <w:sz w:val="28"/>
          <w:szCs w:val="28"/>
        </w:rPr>
      </w:pPr>
      <w:r>
        <w:rPr>
          <w:rFonts w:ascii="Times New Roman" w:hAnsi="Times New Roman"/>
          <w:b/>
          <w:bCs/>
          <w:color w:val="000000"/>
          <w:sz w:val="28"/>
          <w:szCs w:val="28"/>
        </w:rPr>
        <w:t>Раздел 6</w:t>
      </w:r>
      <w:r w:rsidRPr="005D0EB8">
        <w:rPr>
          <w:rFonts w:ascii="Times New Roman" w:hAnsi="Times New Roman"/>
          <w:b/>
          <w:bCs/>
          <w:color w:val="000000"/>
          <w:sz w:val="28"/>
          <w:szCs w:val="28"/>
        </w:rPr>
        <w:t>. Программно-методическое обеспечение.</w:t>
      </w:r>
    </w:p>
    <w:p w:rsidR="00DF5E55" w:rsidRPr="00E7254C" w:rsidRDefault="00DF5E55" w:rsidP="00FD0887">
      <w:pPr>
        <w:numPr>
          <w:ilvl w:val="0"/>
          <w:numId w:val="42"/>
        </w:numPr>
        <w:spacing w:before="100" w:beforeAutospacing="1" w:after="100" w:afterAutospacing="1" w:line="240" w:lineRule="auto"/>
        <w:jc w:val="center"/>
        <w:rPr>
          <w:rFonts w:ascii="Times New Roman" w:hAnsi="Times New Roman"/>
          <w:color w:val="000000"/>
          <w:sz w:val="24"/>
          <w:szCs w:val="24"/>
        </w:rPr>
      </w:pPr>
      <w:r w:rsidRPr="00E7254C">
        <w:rPr>
          <w:rFonts w:ascii="Times New Roman" w:hAnsi="Times New Roman"/>
          <w:b/>
          <w:bCs/>
          <w:color w:val="000000"/>
          <w:sz w:val="24"/>
          <w:szCs w:val="24"/>
        </w:rPr>
        <w:t>1.</w:t>
      </w:r>
      <w:r w:rsidRPr="00E7254C">
        <w:rPr>
          <w:rFonts w:ascii="Times New Roman" w:hAnsi="Times New Roman"/>
          <w:color w:val="000000"/>
          <w:sz w:val="24"/>
          <w:szCs w:val="24"/>
        </w:rPr>
        <w:t xml:space="preserve"> Т.А. Аржакаева, И.В. Вачков “Психологическая азбука”. Начальная школа </w:t>
      </w:r>
      <w:r w:rsidRPr="00E7254C">
        <w:rPr>
          <w:rFonts w:ascii="Times New Roman" w:hAnsi="Times New Roman"/>
          <w:sz w:val="24"/>
          <w:szCs w:val="24"/>
        </w:rPr>
        <w:t>.  – М.: Генезис, 2013.</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2.Безруких М.М</w:t>
      </w:r>
      <w:r w:rsidRPr="00E7254C">
        <w:rPr>
          <w:rFonts w:ascii="Times New Roman" w:hAnsi="Times New Roman"/>
          <w:color w:val="000000"/>
          <w:sz w:val="24"/>
          <w:szCs w:val="24"/>
        </w:rPr>
        <w:t>. Знаете ли вы своего ученика? /М.М. Безруких, С.П. Ефимова. – М.: Просвещение, 1991. – 179с.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3.Гуревич К.М</w:t>
      </w:r>
      <w:r w:rsidRPr="00E7254C">
        <w:rPr>
          <w:rFonts w:ascii="Times New Roman" w:hAnsi="Times New Roman"/>
          <w:color w:val="000000"/>
          <w:sz w:val="24"/>
          <w:szCs w:val="24"/>
        </w:rPr>
        <w:t>. Индивидуально-психологические особенности школьника. /К.М. Гуревич. – М.: Дрофа, 1988. – 244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color w:val="000000"/>
          <w:sz w:val="24"/>
          <w:szCs w:val="24"/>
        </w:rPr>
        <w:t>4.Дети с задержкой психического развития / Под ред. Т. А. Власовой, В. И Лубовского, Н. А. Ципиной. – М., 1984.</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5.Елфимова Н.В</w:t>
      </w:r>
      <w:r w:rsidRPr="00E7254C">
        <w:rPr>
          <w:rFonts w:ascii="Times New Roman" w:hAnsi="Times New Roman"/>
          <w:color w:val="000000"/>
          <w:sz w:val="24"/>
          <w:szCs w:val="24"/>
        </w:rPr>
        <w:t>. Диагностики и коррекция мотивации учения у дошкольников и младших школьников. /Н.В. Елфимова. – М.: Просвещение, 1991. – 256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6.Залевский Г.В., Галажинский Э.В., Бохан Т.Г</w:t>
      </w:r>
      <w:r w:rsidRPr="00E7254C">
        <w:rPr>
          <w:rFonts w:ascii="Times New Roman" w:hAnsi="Times New Roman"/>
          <w:color w:val="000000"/>
          <w:sz w:val="24"/>
          <w:szCs w:val="24"/>
        </w:rPr>
        <w:t>. Психическая ригидность как фактор школьной дезадаптации учащихся младших классов: диагностика, коррекция, профилактика. – Томск: Изд-тво Том. ун-та, 1999. – 128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7.Зобков В.А</w:t>
      </w:r>
      <w:r w:rsidRPr="00E7254C">
        <w:rPr>
          <w:rFonts w:ascii="Times New Roman" w:hAnsi="Times New Roman"/>
          <w:color w:val="000000"/>
          <w:sz w:val="24"/>
          <w:szCs w:val="24"/>
        </w:rPr>
        <w:t>. Психология отношения и личности учащегося. /В.А. Зобков. – Казань, 1992. – 127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8.Ледина В.Ю</w:t>
      </w:r>
      <w:r w:rsidRPr="00E7254C">
        <w:rPr>
          <w:rFonts w:ascii="Times New Roman" w:hAnsi="Times New Roman"/>
          <w:color w:val="000000"/>
          <w:sz w:val="24"/>
          <w:szCs w:val="24"/>
        </w:rPr>
        <w:t>. ИБИС. Игровое биоуправление и саморегуляция.Антистрессовый тренинг для детей и подростков: методическое пособие. – СПб., 2000.</w:t>
      </w:r>
    </w:p>
    <w:p w:rsidR="00DF5E55" w:rsidRPr="00E7254C" w:rsidRDefault="00DF5E55" w:rsidP="00FD0887">
      <w:pPr>
        <w:pStyle w:val="ListParagraph"/>
        <w:numPr>
          <w:ilvl w:val="0"/>
          <w:numId w:val="42"/>
        </w:numPr>
        <w:jc w:val="both"/>
        <w:rPr>
          <w:rFonts w:ascii="Times New Roman" w:hAnsi="Times New Roman"/>
          <w:sz w:val="24"/>
          <w:szCs w:val="24"/>
        </w:rPr>
      </w:pPr>
      <w:r w:rsidRPr="00E7254C">
        <w:rPr>
          <w:rFonts w:ascii="Times New Roman" w:hAnsi="Times New Roman"/>
          <w:bCs/>
          <w:color w:val="000000"/>
          <w:sz w:val="24"/>
          <w:szCs w:val="24"/>
        </w:rPr>
        <w:t>9.Локалова Н.П.</w:t>
      </w:r>
      <w:r w:rsidRPr="00E7254C">
        <w:rPr>
          <w:rFonts w:ascii="Times New Roman" w:hAnsi="Times New Roman"/>
          <w:color w:val="000000"/>
          <w:sz w:val="24"/>
          <w:szCs w:val="24"/>
        </w:rPr>
        <w:t xml:space="preserve">«120 уроков психологического развития младших школьников (Психологическая программа развития когнитивной сферы учащихся </w:t>
      </w:r>
      <w:r w:rsidRPr="00E7254C">
        <w:rPr>
          <w:rFonts w:ascii="Times New Roman" w:hAnsi="Times New Roman"/>
          <w:color w:val="000000"/>
          <w:sz w:val="24"/>
          <w:szCs w:val="24"/>
          <w:lang w:val="en-US"/>
        </w:rPr>
        <w:t>I</w:t>
      </w:r>
      <w:r w:rsidRPr="00E7254C">
        <w:rPr>
          <w:rFonts w:ascii="Times New Roman" w:hAnsi="Times New Roman"/>
          <w:color w:val="000000"/>
          <w:sz w:val="24"/>
          <w:szCs w:val="24"/>
        </w:rPr>
        <w:t>-</w:t>
      </w:r>
      <w:r w:rsidRPr="00E7254C">
        <w:rPr>
          <w:rFonts w:ascii="Times New Roman" w:hAnsi="Times New Roman"/>
          <w:color w:val="000000"/>
          <w:sz w:val="24"/>
          <w:szCs w:val="24"/>
          <w:lang w:val="en-US"/>
        </w:rPr>
        <w:t>IV</w:t>
      </w:r>
      <w:r w:rsidRPr="00E7254C">
        <w:rPr>
          <w:rFonts w:ascii="Times New Roman" w:hAnsi="Times New Roman"/>
          <w:color w:val="000000"/>
          <w:sz w:val="24"/>
          <w:szCs w:val="24"/>
        </w:rPr>
        <w:t xml:space="preserve"> классов). - М.: «Ось-89», 2006.</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10.Менчинская Н.А</w:t>
      </w:r>
      <w:r w:rsidRPr="00E7254C">
        <w:rPr>
          <w:rFonts w:ascii="Times New Roman" w:hAnsi="Times New Roman"/>
          <w:color w:val="000000"/>
          <w:sz w:val="24"/>
          <w:szCs w:val="24"/>
        </w:rPr>
        <w:t>. Проблемы учения и умственного развития школьника. / Н.А. Менчинская. – М.: Просвещение, 1989. – 311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11.Мухина В.С</w:t>
      </w:r>
      <w:r w:rsidRPr="00E7254C">
        <w:rPr>
          <w:rFonts w:ascii="Times New Roman" w:hAnsi="Times New Roman"/>
          <w:color w:val="000000"/>
          <w:sz w:val="24"/>
          <w:szCs w:val="24"/>
        </w:rPr>
        <w:t>. Детская психология. / В.С. Мухина. – М.: ООО Апрель Пресс, ЗАО Изд-во ЭКСМО-ПРЕСС, 2000. – 352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12.Овчарова Р.В</w:t>
      </w:r>
      <w:r w:rsidRPr="00E7254C">
        <w:rPr>
          <w:rFonts w:ascii="Times New Roman" w:hAnsi="Times New Roman"/>
          <w:color w:val="000000"/>
          <w:sz w:val="24"/>
          <w:szCs w:val="24"/>
        </w:rPr>
        <w:t>. Практическая психология в начальной школе. / Р.В. Овчарова. – М.: Просвещение, 1995. – 201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color w:val="000000"/>
          <w:sz w:val="24"/>
          <w:szCs w:val="24"/>
        </w:rPr>
        <w:t>13.Основы специальной психологии: Учеб. пособие/Л. В. Кузнецова, Л. И. Переслени, Л. И. Солнцева и др. ; Под ред. Л. В. Кузнецовой. – М.: Издательский центр "Академия", 2002. – 480 с.</w:t>
      </w:r>
    </w:p>
    <w:p w:rsidR="00DF5E55" w:rsidRPr="00E7254C" w:rsidRDefault="00DF5E55" w:rsidP="00FD0887">
      <w:pPr>
        <w:numPr>
          <w:ilvl w:val="0"/>
          <w:numId w:val="42"/>
        </w:numPr>
        <w:spacing w:after="0" w:line="240" w:lineRule="auto"/>
        <w:jc w:val="both"/>
        <w:rPr>
          <w:rFonts w:ascii="Times New Roman" w:hAnsi="Times New Roman"/>
          <w:sz w:val="24"/>
          <w:szCs w:val="24"/>
        </w:rPr>
      </w:pPr>
      <w:r w:rsidRPr="00E7254C">
        <w:rPr>
          <w:rFonts w:ascii="Times New Roman" w:hAnsi="Times New Roman"/>
          <w:sz w:val="24"/>
          <w:szCs w:val="24"/>
        </w:rPr>
        <w:t>14.Самоукина  Н.В. Игры в школе и дома: психотехнические упражнения и коррекционные программы. -  М.: Изд-во Новая школа, 1995.- 136 с.</w:t>
      </w:r>
    </w:p>
    <w:p w:rsidR="00DF5E55" w:rsidRPr="00E7254C" w:rsidRDefault="00DF5E55" w:rsidP="00FD0887">
      <w:pPr>
        <w:numPr>
          <w:ilvl w:val="0"/>
          <w:numId w:val="42"/>
        </w:numPr>
        <w:spacing w:after="0" w:line="240" w:lineRule="auto"/>
        <w:jc w:val="both"/>
        <w:rPr>
          <w:rFonts w:ascii="Times New Roman" w:hAnsi="Times New Roman"/>
          <w:sz w:val="24"/>
          <w:szCs w:val="24"/>
        </w:rPr>
      </w:pPr>
      <w:r w:rsidRPr="00E7254C">
        <w:rPr>
          <w:rFonts w:ascii="Times New Roman" w:hAnsi="Times New Roman"/>
          <w:color w:val="000000"/>
          <w:spacing w:val="-3"/>
          <w:sz w:val="24"/>
          <w:szCs w:val="24"/>
        </w:rPr>
        <w:t>.</w:t>
      </w:r>
    </w:p>
    <w:p w:rsidR="00DF5E55" w:rsidRPr="00E7254C" w:rsidRDefault="00DF5E55" w:rsidP="00FD0887">
      <w:pPr>
        <w:numPr>
          <w:ilvl w:val="0"/>
          <w:numId w:val="42"/>
        </w:numPr>
        <w:spacing w:after="0" w:line="240" w:lineRule="auto"/>
        <w:jc w:val="both"/>
        <w:rPr>
          <w:rFonts w:ascii="Times New Roman" w:hAnsi="Times New Roman"/>
          <w:sz w:val="24"/>
          <w:szCs w:val="24"/>
        </w:rPr>
      </w:pPr>
      <w:r w:rsidRPr="00E7254C">
        <w:rPr>
          <w:rFonts w:ascii="Times New Roman" w:hAnsi="Times New Roman"/>
          <w:color w:val="000000"/>
          <w:spacing w:val="-6"/>
          <w:sz w:val="24"/>
          <w:szCs w:val="24"/>
        </w:rPr>
        <w:t>15.Тимофеева Л.Ю. Развитие логического мышления детей. - Ярославль: Изд-во ТЦ, 1995.</w:t>
      </w:r>
      <w:r w:rsidRPr="00E7254C">
        <w:rPr>
          <w:rFonts w:ascii="Times New Roman" w:hAnsi="Times New Roman"/>
          <w:color w:val="000000"/>
          <w:spacing w:val="-3"/>
          <w:sz w:val="24"/>
          <w:szCs w:val="24"/>
        </w:rPr>
        <w:t xml:space="preserve"> -85 с.</w:t>
      </w:r>
    </w:p>
    <w:p w:rsidR="00DF5E55" w:rsidRPr="00E7254C" w:rsidRDefault="00DF5E55" w:rsidP="00FD0887">
      <w:pPr>
        <w:numPr>
          <w:ilvl w:val="0"/>
          <w:numId w:val="42"/>
        </w:numPr>
        <w:spacing w:after="0" w:line="240" w:lineRule="auto"/>
        <w:jc w:val="both"/>
        <w:rPr>
          <w:rFonts w:ascii="Times New Roman" w:hAnsi="Times New Roman"/>
          <w:sz w:val="24"/>
          <w:szCs w:val="24"/>
        </w:rPr>
      </w:pPr>
      <w:r w:rsidRPr="00E7254C">
        <w:rPr>
          <w:rFonts w:ascii="Times New Roman" w:hAnsi="Times New Roman"/>
          <w:color w:val="000000"/>
          <w:spacing w:val="-9"/>
          <w:sz w:val="24"/>
          <w:szCs w:val="24"/>
        </w:rPr>
        <w:t xml:space="preserve">16.Тихомирова Л.Ю. Развитие познавательных способностей детей. - Ярославль: Изд-во ТЦ, 1996. </w:t>
      </w:r>
      <w:r w:rsidRPr="00E7254C">
        <w:rPr>
          <w:rFonts w:ascii="Times New Roman" w:hAnsi="Times New Roman"/>
          <w:color w:val="000000"/>
          <w:spacing w:val="-3"/>
          <w:sz w:val="24"/>
          <w:szCs w:val="24"/>
        </w:rPr>
        <w:t xml:space="preserve"> -85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17.Токарева С.Н</w:t>
      </w:r>
      <w:r w:rsidRPr="00E7254C">
        <w:rPr>
          <w:rFonts w:ascii="Times New Roman" w:hAnsi="Times New Roman"/>
          <w:color w:val="000000"/>
          <w:sz w:val="24"/>
          <w:szCs w:val="24"/>
        </w:rPr>
        <w:t>. Социальные и психологические аспекты семейного воспитания / С.Н. Токарева. – М.: МГУ, 1989. – 97 с.</w:t>
      </w:r>
    </w:p>
    <w:p w:rsidR="00DF5E55" w:rsidRPr="00E7254C" w:rsidRDefault="00DF5E55" w:rsidP="00FD0887">
      <w:pPr>
        <w:numPr>
          <w:ilvl w:val="0"/>
          <w:numId w:val="42"/>
        </w:numPr>
        <w:spacing w:before="100" w:beforeAutospacing="1" w:after="100" w:afterAutospacing="1" w:line="240" w:lineRule="auto"/>
        <w:rPr>
          <w:rFonts w:ascii="Times New Roman" w:hAnsi="Times New Roman"/>
          <w:color w:val="000000"/>
          <w:sz w:val="24"/>
          <w:szCs w:val="24"/>
        </w:rPr>
      </w:pPr>
      <w:r w:rsidRPr="00E7254C">
        <w:rPr>
          <w:rFonts w:ascii="Times New Roman" w:hAnsi="Times New Roman"/>
          <w:iCs/>
          <w:color w:val="000000"/>
          <w:sz w:val="24"/>
          <w:szCs w:val="24"/>
        </w:rPr>
        <w:t>18.Урунтаева Г.А</w:t>
      </w:r>
      <w:r w:rsidRPr="00E7254C">
        <w:rPr>
          <w:rFonts w:ascii="Times New Roman" w:hAnsi="Times New Roman"/>
          <w:color w:val="000000"/>
          <w:sz w:val="24"/>
          <w:szCs w:val="24"/>
        </w:rPr>
        <w:t>. Дошкольная психология: Учебное пособие для учащихся средних педагогических заведений / Г.А. Урунтаева. – М.: Издательский центр “Академия”, 1996. – 336 с.</w:t>
      </w:r>
    </w:p>
    <w:p w:rsidR="00DF5E55" w:rsidRDefault="00DF5E55" w:rsidP="00A465B1">
      <w:pPr>
        <w:spacing w:line="360" w:lineRule="auto"/>
        <w:jc w:val="center"/>
        <w:rPr>
          <w:rFonts w:ascii="Times New Roman" w:hAnsi="Times New Roman"/>
          <w:b/>
          <w:sz w:val="28"/>
          <w:szCs w:val="28"/>
        </w:rPr>
      </w:pPr>
    </w:p>
    <w:p w:rsidR="00DF5E55" w:rsidRDefault="00DF5E55" w:rsidP="00A465B1">
      <w:pPr>
        <w:spacing w:line="360" w:lineRule="auto"/>
        <w:jc w:val="center"/>
        <w:rPr>
          <w:rFonts w:ascii="Times New Roman" w:hAnsi="Times New Roman"/>
          <w:b/>
          <w:sz w:val="28"/>
          <w:szCs w:val="28"/>
        </w:rPr>
      </w:pPr>
    </w:p>
    <w:p w:rsidR="00DF5E55" w:rsidRDefault="00DF5E55" w:rsidP="008D498A">
      <w:pPr>
        <w:spacing w:line="360" w:lineRule="auto"/>
        <w:rPr>
          <w:rFonts w:ascii="Times New Roman" w:hAnsi="Times New Roman"/>
          <w:b/>
          <w:sz w:val="28"/>
          <w:szCs w:val="28"/>
        </w:rPr>
        <w:sectPr w:rsidR="00DF5E55" w:rsidSect="00A465B1">
          <w:headerReference w:type="even" r:id="rId7"/>
          <w:headerReference w:type="default" r:id="rId8"/>
          <w:footerReference w:type="even" r:id="rId9"/>
          <w:footerReference w:type="default" r:id="rId10"/>
          <w:pgSz w:w="11906" w:h="16838"/>
          <w:pgMar w:top="1134" w:right="1701" w:bottom="1134" w:left="851" w:header="709" w:footer="709" w:gutter="0"/>
          <w:cols w:space="708"/>
          <w:docGrid w:linePitch="360"/>
        </w:sectPr>
      </w:pPr>
    </w:p>
    <w:p w:rsidR="00DF5E55" w:rsidRDefault="00DF5E55" w:rsidP="00A465B1">
      <w:pPr>
        <w:spacing w:line="360" w:lineRule="auto"/>
        <w:jc w:val="center"/>
        <w:rPr>
          <w:rFonts w:ascii="Times New Roman" w:hAnsi="Times New Roman"/>
          <w:b/>
          <w:sz w:val="28"/>
          <w:szCs w:val="28"/>
        </w:rPr>
      </w:pPr>
    </w:p>
    <w:p w:rsidR="00DF5E55" w:rsidRDefault="00DF5E55" w:rsidP="00A465B1">
      <w:pPr>
        <w:spacing w:line="360" w:lineRule="auto"/>
        <w:jc w:val="center"/>
        <w:rPr>
          <w:rFonts w:ascii="Times New Roman" w:hAnsi="Times New Roman"/>
          <w:b/>
          <w:sz w:val="28"/>
          <w:szCs w:val="28"/>
        </w:rPr>
      </w:pPr>
      <w:r>
        <w:rPr>
          <w:rFonts w:ascii="Times New Roman" w:hAnsi="Times New Roman"/>
          <w:b/>
          <w:sz w:val="28"/>
          <w:szCs w:val="28"/>
        </w:rPr>
        <w:t>Раздел 7</w:t>
      </w:r>
      <w:r w:rsidRPr="00A465B1">
        <w:rPr>
          <w:rFonts w:ascii="Times New Roman" w:hAnsi="Times New Roman"/>
          <w:b/>
          <w:sz w:val="28"/>
          <w:szCs w:val="28"/>
        </w:rPr>
        <w:t>. Календарно-тематическое п</w:t>
      </w:r>
      <w:r>
        <w:rPr>
          <w:rFonts w:ascii="Times New Roman" w:hAnsi="Times New Roman"/>
          <w:b/>
          <w:sz w:val="28"/>
          <w:szCs w:val="28"/>
        </w:rPr>
        <w:t>ланирование 4 класс В (класс ОВЗ</w:t>
      </w:r>
      <w:r w:rsidRPr="00A465B1">
        <w:rPr>
          <w:rFonts w:ascii="Times New Roman" w:hAnsi="Times New Roman"/>
          <w:b/>
          <w:sz w:val="28"/>
          <w:szCs w:val="28"/>
        </w:rPr>
        <w:t>)</w:t>
      </w:r>
    </w:p>
    <w:tbl>
      <w:tblPr>
        <w:tblW w:w="1622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7"/>
        <w:gridCol w:w="1873"/>
        <w:gridCol w:w="2808"/>
        <w:gridCol w:w="4081"/>
        <w:gridCol w:w="4642"/>
        <w:gridCol w:w="871"/>
        <w:gridCol w:w="1282"/>
      </w:tblGrid>
      <w:tr w:rsidR="00DF5E55" w:rsidRPr="00417C17" w:rsidTr="00B42F20">
        <w:trPr>
          <w:trHeight w:val="690"/>
        </w:trPr>
        <w:tc>
          <w:tcPr>
            <w:tcW w:w="667" w:type="dxa"/>
          </w:tcPr>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 xml:space="preserve">№ </w:t>
            </w:r>
          </w:p>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п / п</w:t>
            </w:r>
          </w:p>
        </w:tc>
        <w:tc>
          <w:tcPr>
            <w:tcW w:w="1873" w:type="dxa"/>
          </w:tcPr>
          <w:p w:rsidR="00DF5E55" w:rsidRPr="00417C17" w:rsidRDefault="00DF5E55" w:rsidP="00AA0373">
            <w:pPr>
              <w:rPr>
                <w:rFonts w:ascii="Times New Roman" w:hAnsi="Times New Roman"/>
                <w:b/>
                <w:sz w:val="24"/>
                <w:szCs w:val="24"/>
              </w:rPr>
            </w:pPr>
            <w:r w:rsidRPr="00C3749A">
              <w:rPr>
                <w:rFonts w:ascii="Times New Roman" w:hAnsi="Times New Roman"/>
                <w:sz w:val="24"/>
                <w:szCs w:val="24"/>
              </w:rPr>
              <w:t>Тема  и содержание занятия</w:t>
            </w:r>
          </w:p>
        </w:tc>
        <w:tc>
          <w:tcPr>
            <w:tcW w:w="2808" w:type="dxa"/>
          </w:tcPr>
          <w:p w:rsidR="00DF5E55" w:rsidRPr="00417C17" w:rsidRDefault="00DF5E55" w:rsidP="00AA0373">
            <w:pPr>
              <w:rPr>
                <w:rFonts w:ascii="Times New Roman" w:hAnsi="Times New Roman"/>
                <w:b/>
                <w:sz w:val="24"/>
                <w:szCs w:val="24"/>
                <w:lang w:val="en-US"/>
              </w:rPr>
            </w:pPr>
          </w:p>
          <w:p w:rsidR="00DF5E55" w:rsidRPr="00417C17" w:rsidRDefault="00DF5E55" w:rsidP="00AA0373">
            <w:pPr>
              <w:rPr>
                <w:rFonts w:ascii="Times New Roman" w:hAnsi="Times New Roman"/>
                <w:b/>
                <w:sz w:val="24"/>
                <w:szCs w:val="24"/>
              </w:rPr>
            </w:pPr>
            <w:r w:rsidRPr="00C3749A">
              <w:rPr>
                <w:rFonts w:ascii="Times New Roman" w:hAnsi="Times New Roman"/>
                <w:sz w:val="24"/>
                <w:szCs w:val="24"/>
              </w:rPr>
              <w:t>Элементы  содержания</w:t>
            </w:r>
          </w:p>
        </w:tc>
        <w:tc>
          <w:tcPr>
            <w:tcW w:w="4081" w:type="dxa"/>
          </w:tcPr>
          <w:p w:rsidR="00DF5E55" w:rsidRPr="00C3749A" w:rsidRDefault="00DF5E55" w:rsidP="00AA0373">
            <w:pPr>
              <w:ind w:right="-83"/>
              <w:contextualSpacing/>
              <w:jc w:val="center"/>
              <w:rPr>
                <w:rFonts w:ascii="Times New Roman" w:hAnsi="Times New Roman"/>
                <w:sz w:val="24"/>
                <w:szCs w:val="24"/>
              </w:rPr>
            </w:pPr>
          </w:p>
          <w:p w:rsidR="00DF5E55" w:rsidRPr="00C3749A" w:rsidRDefault="00DF5E55" w:rsidP="00AA0373">
            <w:pPr>
              <w:ind w:right="-83"/>
              <w:contextualSpacing/>
              <w:jc w:val="center"/>
              <w:rPr>
                <w:rFonts w:ascii="Times New Roman" w:hAnsi="Times New Roman"/>
                <w:sz w:val="24"/>
                <w:szCs w:val="24"/>
              </w:rPr>
            </w:pPr>
            <w:r w:rsidRPr="00C3749A">
              <w:rPr>
                <w:rFonts w:ascii="Times New Roman" w:hAnsi="Times New Roman"/>
                <w:sz w:val="24"/>
                <w:szCs w:val="24"/>
              </w:rPr>
              <w:t>Вид и форма контроля</w:t>
            </w:r>
          </w:p>
          <w:p w:rsidR="00DF5E55" w:rsidRPr="00C3749A" w:rsidRDefault="00DF5E55" w:rsidP="00AA0373">
            <w:pPr>
              <w:jc w:val="center"/>
              <w:rPr>
                <w:rFonts w:ascii="Times New Roman" w:hAnsi="Times New Roman"/>
                <w:sz w:val="24"/>
                <w:szCs w:val="24"/>
              </w:rPr>
            </w:pPr>
          </w:p>
        </w:tc>
        <w:tc>
          <w:tcPr>
            <w:tcW w:w="4642" w:type="dxa"/>
          </w:tcPr>
          <w:p w:rsidR="00DF5E55" w:rsidRDefault="00DF5E55" w:rsidP="00AA0373">
            <w:pPr>
              <w:jc w:val="center"/>
              <w:rPr>
                <w:rFonts w:ascii="Times New Roman" w:hAnsi="Times New Roman"/>
                <w:b/>
                <w:sz w:val="24"/>
                <w:szCs w:val="24"/>
              </w:rPr>
            </w:pPr>
          </w:p>
          <w:p w:rsidR="00DF5E55" w:rsidRPr="00034AB4" w:rsidRDefault="00DF5E55" w:rsidP="00AA0373">
            <w:pPr>
              <w:jc w:val="center"/>
              <w:rPr>
                <w:rFonts w:ascii="Times New Roman" w:hAnsi="Times New Roman"/>
                <w:b/>
                <w:sz w:val="24"/>
                <w:szCs w:val="24"/>
              </w:rPr>
            </w:pPr>
            <w:r>
              <w:rPr>
                <w:rFonts w:ascii="Times New Roman" w:hAnsi="Times New Roman"/>
                <w:b/>
                <w:sz w:val="24"/>
                <w:szCs w:val="24"/>
              </w:rPr>
              <w:t>Формирование УУД</w:t>
            </w:r>
          </w:p>
        </w:tc>
        <w:tc>
          <w:tcPr>
            <w:tcW w:w="871" w:type="dxa"/>
          </w:tcPr>
          <w:p w:rsidR="00DF5E55" w:rsidRPr="00417C17" w:rsidRDefault="00DF5E55" w:rsidP="00AA0373">
            <w:pPr>
              <w:rPr>
                <w:rFonts w:ascii="Times New Roman" w:hAnsi="Times New Roman"/>
                <w:b/>
                <w:sz w:val="24"/>
                <w:szCs w:val="24"/>
                <w:lang w:val="en-US"/>
              </w:rPr>
            </w:pPr>
          </w:p>
          <w:p w:rsidR="00DF5E55" w:rsidRPr="00417C17" w:rsidRDefault="00DF5E55" w:rsidP="00AA0373">
            <w:pPr>
              <w:rPr>
                <w:rFonts w:ascii="Times New Roman" w:hAnsi="Times New Roman"/>
                <w:b/>
                <w:sz w:val="24"/>
                <w:szCs w:val="24"/>
              </w:rPr>
            </w:pPr>
            <w:r>
              <w:rPr>
                <w:rFonts w:ascii="Times New Roman" w:hAnsi="Times New Roman"/>
                <w:b/>
                <w:sz w:val="24"/>
                <w:szCs w:val="24"/>
              </w:rPr>
              <w:t>Кол-</w:t>
            </w:r>
            <w:r w:rsidRPr="00417C17">
              <w:rPr>
                <w:rFonts w:ascii="Times New Roman" w:hAnsi="Times New Roman"/>
                <w:b/>
                <w:sz w:val="24"/>
                <w:szCs w:val="24"/>
              </w:rPr>
              <w:t>во</w:t>
            </w:r>
          </w:p>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 xml:space="preserve"> часов</w:t>
            </w:r>
          </w:p>
        </w:tc>
        <w:tc>
          <w:tcPr>
            <w:tcW w:w="1282" w:type="dxa"/>
          </w:tcPr>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 xml:space="preserve"> Дата </w:t>
            </w:r>
          </w:p>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проведения</w:t>
            </w:r>
          </w:p>
          <w:p w:rsidR="00DF5E55" w:rsidRPr="00417C17" w:rsidRDefault="00DF5E55" w:rsidP="00AA0373">
            <w:pPr>
              <w:rPr>
                <w:rFonts w:ascii="Times New Roman" w:hAnsi="Times New Roman"/>
                <w:b/>
                <w:sz w:val="24"/>
                <w:szCs w:val="24"/>
              </w:rPr>
            </w:pPr>
            <w:r w:rsidRPr="00417C17">
              <w:rPr>
                <w:rFonts w:ascii="Times New Roman" w:hAnsi="Times New Roman"/>
                <w:b/>
                <w:sz w:val="24"/>
                <w:szCs w:val="24"/>
              </w:rPr>
              <w:t>занятия</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p>
        </w:tc>
        <w:tc>
          <w:tcPr>
            <w:tcW w:w="4681" w:type="dxa"/>
            <w:gridSpan w:val="2"/>
          </w:tcPr>
          <w:p w:rsidR="00DF5E55" w:rsidRPr="00417C17" w:rsidRDefault="00DF5E55" w:rsidP="00AA0373">
            <w:pPr>
              <w:rPr>
                <w:rFonts w:ascii="Times New Roman" w:hAnsi="Times New Roman"/>
                <w:sz w:val="24"/>
                <w:szCs w:val="24"/>
              </w:rPr>
            </w:pPr>
            <w:r w:rsidRPr="00825E03">
              <w:rPr>
                <w:rFonts w:ascii="Times New Roman" w:hAnsi="Times New Roman"/>
                <w:color w:val="000000"/>
                <w:sz w:val="24"/>
                <w:szCs w:val="24"/>
              </w:rPr>
              <w:t>Раздел I. “</w:t>
            </w:r>
            <w:r w:rsidRPr="00825E03">
              <w:rPr>
                <w:rFonts w:ascii="Times New Roman" w:hAnsi="Times New Roman"/>
                <w:b/>
                <w:bCs/>
                <w:color w:val="333366"/>
                <w:sz w:val="24"/>
                <w:szCs w:val="24"/>
              </w:rPr>
              <w:t xml:space="preserve"> </w:t>
            </w:r>
            <w:r w:rsidRPr="00825E03">
              <w:rPr>
                <w:rFonts w:ascii="Times New Roman" w:hAnsi="Times New Roman"/>
                <w:b/>
                <w:bCs/>
                <w:sz w:val="24"/>
                <w:szCs w:val="24"/>
              </w:rPr>
              <w:t>ПРИГЛАШЕНИЕ В СТРАНУ ОБЩЕНИЯ</w:t>
            </w:r>
          </w:p>
        </w:tc>
        <w:tc>
          <w:tcPr>
            <w:tcW w:w="4081" w:type="dxa"/>
          </w:tcPr>
          <w:p w:rsidR="00DF5E55" w:rsidRPr="00C3749A" w:rsidRDefault="00DF5E55" w:rsidP="00AA0373">
            <w:pPr>
              <w:spacing w:before="100" w:beforeAutospacing="1" w:after="100" w:afterAutospacing="1" w:line="240" w:lineRule="auto"/>
              <w:rPr>
                <w:rFonts w:ascii="Times New Roman" w:hAnsi="Times New Roman"/>
                <w:color w:val="000000"/>
                <w:sz w:val="24"/>
                <w:szCs w:val="24"/>
              </w:rPr>
            </w:pPr>
          </w:p>
        </w:tc>
        <w:tc>
          <w:tcPr>
            <w:tcW w:w="4642" w:type="dxa"/>
            <w:vMerge w:val="restart"/>
          </w:tcPr>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мотивировать учащихся на изучение своего внутреннего мира; содействовать принятию учащимися рефлексивной позиции.</w:t>
            </w:r>
          </w:p>
          <w:p w:rsidR="00DF5E55"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p>
          <w:p w:rsidR="00DF5E55"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p>
          <w:p w:rsidR="00DF5E55"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p>
          <w:p w:rsidR="00DF5E55" w:rsidRPr="00A941D4"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p>
          <w:p w:rsidR="00DF5E55" w:rsidRPr="00A941D4" w:rsidRDefault="00DF5E55" w:rsidP="00D7062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развивать навыки рефлексии и самооценки собственных личностных черт; содействовать формированию умений детей оказывать психологическую поддержку, способствовать улучшению самоотношения детей.</w:t>
            </w: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r w:rsidRPr="00A941D4">
              <w:rPr>
                <w:rFonts w:ascii="Times New Roman" w:hAnsi="Times New Roman"/>
                <w:color w:val="000000"/>
                <w:sz w:val="24"/>
                <w:szCs w:val="24"/>
              </w:rPr>
              <w:t>способствовать актуализации материала о важнейших темах 3-го класса; помочь в осознании особенностей своего общения с другими людьми</w:t>
            </w: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мотивировать на необходимость изучения психологии общения в школе; создать условия для осознания особенностей своих коммуникаций</w:t>
            </w: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490B39">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мотивировать учащихся на овладение одним из важнейших умений в общении — умением слушать; помочь разобраться в содержании умения слушать.</w:t>
            </w:r>
          </w:p>
          <w:p w:rsidR="00DF5E55" w:rsidRDefault="00DF5E55" w:rsidP="00490B39">
            <w:pPr>
              <w:shd w:val="clear" w:color="auto" w:fill="FFFFFF"/>
              <w:spacing w:before="100" w:beforeAutospacing="1" w:after="100" w:afterAutospacing="1" w:line="240" w:lineRule="auto"/>
              <w:rPr>
                <w:rFonts w:ascii="Times New Roman" w:hAnsi="Times New Roman"/>
                <w:color w:val="000000"/>
                <w:sz w:val="24"/>
                <w:szCs w:val="24"/>
              </w:rPr>
            </w:pPr>
          </w:p>
          <w:p w:rsidR="00DF5E55" w:rsidRPr="00A941D4" w:rsidRDefault="00DF5E55" w:rsidP="00490B39">
            <w:pPr>
              <w:shd w:val="clear" w:color="auto" w:fill="FFFFFF"/>
              <w:spacing w:before="100" w:beforeAutospacing="1" w:after="100" w:afterAutospacing="1" w:line="240" w:lineRule="auto"/>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помочь разобраться в различении понятий “слушать” и “слышать”; способствовать рефлексии детьми позиций говорящего и слушающего; развивать у детей навыки активного слушателя</w:t>
            </w: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развивать умение формулировать вопросы</w:t>
            </w: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развивать у детей навыки активного слушателя: умение задавать уточняющие вопросы, выражать поддержку и понимание говорящему</w:t>
            </w: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Default="00DF5E55" w:rsidP="00AA0373">
            <w:pPr>
              <w:autoSpaceDE w:val="0"/>
              <w:autoSpaceDN w:val="0"/>
              <w:adjustRightInd w:val="0"/>
              <w:jc w:val="both"/>
              <w:rPr>
                <w:rFonts w:ascii="Times New Roman" w:hAnsi="Times New Roman"/>
                <w:color w:val="000000"/>
                <w:sz w:val="24"/>
                <w:szCs w:val="24"/>
              </w:rPr>
            </w:pPr>
          </w:p>
          <w:p w:rsidR="00DF5E55" w:rsidRPr="00A941D4" w:rsidRDefault="00DF5E55" w:rsidP="00500B25">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познакомиться с неречевыми средствами общения; развивать умение передавать информацию без слов.</w:t>
            </w: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Pr="00A941D4" w:rsidRDefault="00DF5E55" w:rsidP="00500B25">
            <w:pPr>
              <w:pStyle w:val="ListParagraph"/>
              <w:shd w:val="clear" w:color="auto" w:fill="FFFFFF"/>
              <w:autoSpaceDE w:val="0"/>
              <w:autoSpaceDN w:val="0"/>
              <w:adjustRightInd w:val="0"/>
              <w:spacing w:after="0" w:line="240" w:lineRule="auto"/>
              <w:ind w:left="0"/>
              <w:rPr>
                <w:rFonts w:ascii="Times New Roman" w:hAnsi="Times New Roman"/>
                <w:color w:val="000000"/>
                <w:sz w:val="24"/>
                <w:szCs w:val="24"/>
              </w:rPr>
            </w:pPr>
            <w:r w:rsidRPr="00A941D4">
              <w:rPr>
                <w:rFonts w:ascii="Times New Roman" w:hAnsi="Times New Roman"/>
                <w:color w:val="000000"/>
                <w:sz w:val="24"/>
                <w:szCs w:val="24"/>
              </w:rPr>
              <w:t xml:space="preserve">Развивать вербальное мышления (обобщение). </w:t>
            </w:r>
          </w:p>
          <w:p w:rsidR="00DF5E55" w:rsidRPr="00A941D4" w:rsidRDefault="00DF5E55" w:rsidP="00500B25">
            <w:pPr>
              <w:pStyle w:val="ListParagraph"/>
              <w:shd w:val="clear" w:color="auto" w:fill="FFFFFF"/>
              <w:autoSpaceDE w:val="0"/>
              <w:autoSpaceDN w:val="0"/>
              <w:adjustRightInd w:val="0"/>
              <w:spacing w:after="0" w:line="240" w:lineRule="auto"/>
              <w:ind w:left="0"/>
              <w:rPr>
                <w:rFonts w:ascii="Times New Roman" w:hAnsi="Times New Roman"/>
                <w:color w:val="000000"/>
                <w:sz w:val="24"/>
                <w:szCs w:val="24"/>
              </w:rPr>
            </w:pPr>
            <w:r w:rsidRPr="00A941D4">
              <w:rPr>
                <w:rFonts w:ascii="Times New Roman" w:hAnsi="Times New Roman"/>
                <w:color w:val="000000"/>
                <w:sz w:val="24"/>
                <w:szCs w:val="24"/>
              </w:rPr>
              <w:t>Развивать мышление (абстрагирование).</w:t>
            </w: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понятийное мышление.</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пространственные представления.</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воображение.</w:t>
            </w: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Default="00DF5E55" w:rsidP="00AA0373">
            <w:pPr>
              <w:autoSpaceDE w:val="0"/>
              <w:autoSpaceDN w:val="0"/>
              <w:adjustRightInd w:val="0"/>
              <w:jc w:val="both"/>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пространственные представления.</w:t>
            </w:r>
          </w:p>
          <w:p w:rsidR="00DF5E55" w:rsidRDefault="00DF5E55" w:rsidP="00500B25">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Развивать зрительную память</w:t>
            </w: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внутренний план действия.</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 (обобщение).</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произвольность  (помехоустойчивость ин</w:t>
            </w:r>
            <w:r w:rsidRPr="00A941D4">
              <w:rPr>
                <w:rFonts w:ascii="Times New Roman" w:hAnsi="Times New Roman"/>
                <w:color w:val="000000"/>
                <w:sz w:val="24"/>
                <w:szCs w:val="24"/>
              </w:rPr>
              <w:softHyphen/>
              <w:t>теллектуальных процессов).</w:t>
            </w:r>
          </w:p>
          <w:p w:rsidR="00DF5E55" w:rsidRDefault="00DF5E55" w:rsidP="00500B25">
            <w:pPr>
              <w:autoSpaceDE w:val="0"/>
              <w:autoSpaceDN w:val="0"/>
              <w:adjustRightInd w:val="0"/>
              <w:jc w:val="both"/>
            </w:pPr>
          </w:p>
          <w:p w:rsidR="00DF5E55" w:rsidRDefault="00DF5E55" w:rsidP="009743C1">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Default="00DF5E55" w:rsidP="009743C1">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Pr="00A941D4" w:rsidRDefault="00DF5E55" w:rsidP="009743C1">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внутренний план действия.</w:t>
            </w:r>
          </w:p>
          <w:p w:rsidR="00DF5E55" w:rsidRPr="00A941D4" w:rsidRDefault="00DF5E55" w:rsidP="009743C1">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 (обобщение).</w:t>
            </w:r>
          </w:p>
          <w:p w:rsidR="00DF5E55" w:rsidRDefault="00DF5E55" w:rsidP="009743C1">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Развивать произвольность  (помехоустойчивость ин</w:t>
            </w:r>
            <w:r w:rsidRPr="00A941D4">
              <w:rPr>
                <w:rFonts w:ascii="Times New Roman" w:hAnsi="Times New Roman"/>
                <w:color w:val="000000"/>
                <w:sz w:val="24"/>
                <w:szCs w:val="24"/>
              </w:rPr>
              <w:softHyphen/>
              <w:t>теллектуальных процессов</w:t>
            </w:r>
          </w:p>
          <w:p w:rsidR="00DF5E55" w:rsidRDefault="00DF5E55" w:rsidP="009743C1">
            <w:pPr>
              <w:autoSpaceDE w:val="0"/>
              <w:autoSpaceDN w:val="0"/>
              <w:adjustRightInd w:val="0"/>
              <w:jc w:val="both"/>
              <w:rPr>
                <w:rFonts w:ascii="Times New Roman" w:hAnsi="Times New Roman"/>
                <w:color w:val="000000"/>
                <w:sz w:val="24"/>
                <w:szCs w:val="24"/>
              </w:rPr>
            </w:pPr>
          </w:p>
          <w:p w:rsidR="00DF5E55" w:rsidRDefault="00DF5E55" w:rsidP="009743C1">
            <w:pPr>
              <w:autoSpaceDE w:val="0"/>
              <w:autoSpaceDN w:val="0"/>
              <w:adjustRightInd w:val="0"/>
              <w:jc w:val="both"/>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 понятийное мышление (отношения це</w:t>
            </w:r>
            <w:r w:rsidRPr="00A941D4">
              <w:rPr>
                <w:rFonts w:ascii="Times New Roman" w:hAnsi="Times New Roman"/>
                <w:color w:val="000000"/>
                <w:sz w:val="24"/>
                <w:szCs w:val="24"/>
              </w:rPr>
              <w:softHyphen/>
              <w:t>лое - часть) Развивать</w:t>
            </w:r>
            <w:r>
              <w:rPr>
                <w:rFonts w:ascii="Times New Roman" w:hAnsi="Times New Roman"/>
                <w:color w:val="000000"/>
                <w:sz w:val="24"/>
                <w:szCs w:val="24"/>
              </w:rPr>
              <w:t xml:space="preserve"> </w:t>
            </w:r>
            <w:r w:rsidRPr="00A941D4">
              <w:rPr>
                <w:rFonts w:ascii="Times New Roman" w:hAnsi="Times New Roman"/>
                <w:color w:val="000000"/>
                <w:sz w:val="24"/>
                <w:szCs w:val="24"/>
              </w:rPr>
              <w:t>осязательное восприятие.</w:t>
            </w:r>
          </w:p>
          <w:p w:rsidR="00DF5E55" w:rsidRDefault="00DF5E55" w:rsidP="00500B25">
            <w:pPr>
              <w:autoSpaceDE w:val="0"/>
              <w:autoSpaceDN w:val="0"/>
              <w:adjustRightInd w:val="0"/>
              <w:jc w:val="both"/>
            </w:pPr>
          </w:p>
          <w:p w:rsidR="00DF5E55" w:rsidRDefault="00DF5E55" w:rsidP="00500B25">
            <w:pPr>
              <w:autoSpaceDE w:val="0"/>
              <w:autoSpaceDN w:val="0"/>
              <w:adjustRightInd w:val="0"/>
              <w:jc w:val="both"/>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зрительную память.</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вербально-смысловой анализ.</w:t>
            </w:r>
          </w:p>
          <w:p w:rsidR="00DF5E55" w:rsidRDefault="00DF5E55" w:rsidP="00500B25">
            <w:pPr>
              <w:autoSpaceDE w:val="0"/>
              <w:autoSpaceDN w:val="0"/>
              <w:adjustRightInd w:val="0"/>
              <w:jc w:val="both"/>
              <w:rPr>
                <w:rFonts w:ascii="Times New Roman" w:hAnsi="Times New Roman"/>
                <w:color w:val="000000"/>
                <w:sz w:val="24"/>
                <w:szCs w:val="24"/>
              </w:rPr>
            </w:pPr>
            <w:r>
              <w:rPr>
                <w:rFonts w:ascii="Times New Roman" w:hAnsi="Times New Roman"/>
                <w:color w:val="000000"/>
                <w:sz w:val="24"/>
                <w:szCs w:val="24"/>
              </w:rPr>
              <w:t>Развивать п</w:t>
            </w:r>
            <w:r w:rsidRPr="00A941D4">
              <w:rPr>
                <w:rFonts w:ascii="Times New Roman" w:hAnsi="Times New Roman"/>
                <w:color w:val="000000"/>
                <w:sz w:val="24"/>
                <w:szCs w:val="24"/>
              </w:rPr>
              <w:t>ространственныепредставления</w:t>
            </w: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  (причинно-след</w:t>
            </w:r>
            <w:r w:rsidRPr="00A941D4">
              <w:rPr>
                <w:rFonts w:ascii="Times New Roman" w:hAnsi="Times New Roman"/>
                <w:color w:val="000000"/>
                <w:sz w:val="24"/>
                <w:szCs w:val="24"/>
              </w:rPr>
              <w:softHyphen/>
              <w:t>ственные отношения).</w:t>
            </w:r>
          </w:p>
          <w:p w:rsidR="00DF5E55" w:rsidRDefault="00DF5E55" w:rsidP="00AA0373">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наглядно-образное мышление (установ</w:t>
            </w:r>
            <w:r w:rsidRPr="00A941D4">
              <w:rPr>
                <w:rFonts w:ascii="Times New Roman" w:hAnsi="Times New Roman"/>
                <w:color w:val="000000"/>
                <w:sz w:val="24"/>
                <w:szCs w:val="24"/>
              </w:rPr>
              <w:softHyphen/>
              <w:t>ление закономерностей).</w:t>
            </w:r>
          </w:p>
          <w:p w:rsidR="00DF5E55" w:rsidRDefault="00DF5E55" w:rsidP="00AA0373">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вербальное  мышление  (выявление  от</w:t>
            </w:r>
            <w:r w:rsidRPr="00A941D4">
              <w:rPr>
                <w:rFonts w:ascii="Times New Roman" w:hAnsi="Times New Roman"/>
                <w:color w:val="000000"/>
                <w:sz w:val="24"/>
                <w:szCs w:val="24"/>
              </w:rPr>
              <w:softHyphen/>
              <w:t>ношения противоположности).</w:t>
            </w:r>
          </w:p>
          <w:p w:rsidR="00DF5E55" w:rsidRPr="00A941D4" w:rsidRDefault="00DF5E55" w:rsidP="00500B25">
            <w:pPr>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мышление (абстрагирование).</w:t>
            </w: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мышление (анализ через синтез).</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мышление (абстрагирование).</w:t>
            </w:r>
          </w:p>
          <w:p w:rsidR="00DF5E55" w:rsidRPr="00A941D4" w:rsidRDefault="00DF5E55" w:rsidP="00500B25">
            <w:pPr>
              <w:shd w:val="clear" w:color="auto" w:fill="FFFFFF"/>
              <w:autoSpaceDE w:val="0"/>
              <w:autoSpaceDN w:val="0"/>
              <w:adjustRightInd w:val="0"/>
              <w:spacing w:after="0" w:line="240" w:lineRule="auto"/>
              <w:rPr>
                <w:rFonts w:ascii="Times New Roman" w:hAnsi="Times New Roman"/>
                <w:color w:val="000000"/>
                <w:sz w:val="24"/>
                <w:szCs w:val="24"/>
              </w:rPr>
            </w:pPr>
            <w:r w:rsidRPr="00A941D4">
              <w:rPr>
                <w:rFonts w:ascii="Times New Roman" w:hAnsi="Times New Roman"/>
                <w:color w:val="000000"/>
                <w:sz w:val="24"/>
                <w:szCs w:val="24"/>
              </w:rPr>
              <w:t>Развивать пространственные</w:t>
            </w:r>
          </w:p>
          <w:p w:rsidR="00DF5E55" w:rsidRDefault="00DF5E55" w:rsidP="00500B25">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Представления</w:t>
            </w: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r w:rsidRPr="00A941D4">
              <w:rPr>
                <w:rFonts w:ascii="Times New Roman" w:hAnsi="Times New Roman"/>
                <w:color w:val="000000"/>
                <w:sz w:val="24"/>
                <w:szCs w:val="24"/>
              </w:rPr>
              <w:t xml:space="preserve">  Развивать зрительную опосредованную память, логическое мышление, произвольную сферу</w:t>
            </w:r>
          </w:p>
          <w:p w:rsidR="00DF5E55" w:rsidRPr="00A941D4" w:rsidRDefault="00DF5E55" w:rsidP="00500B25">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Развивать ассоциативное и обобщающее мышление т</w:t>
            </w:r>
            <w:r>
              <w:rPr>
                <w:rFonts w:ascii="Times New Roman" w:hAnsi="Times New Roman"/>
                <w:color w:val="000000"/>
                <w:sz w:val="24"/>
                <w:szCs w:val="24"/>
              </w:rPr>
              <w:t>ворческое</w:t>
            </w:r>
            <w:r w:rsidRPr="00A941D4">
              <w:rPr>
                <w:rFonts w:ascii="Times New Roman" w:hAnsi="Times New Roman"/>
                <w:color w:val="000000"/>
                <w:sz w:val="24"/>
                <w:szCs w:val="24"/>
              </w:rPr>
              <w:t xml:space="preserve"> воображение</w:t>
            </w:r>
          </w:p>
          <w:p w:rsidR="00DF5E55" w:rsidRDefault="00DF5E55" w:rsidP="00500B25">
            <w:pPr>
              <w:pStyle w:val="ListParagraph"/>
              <w:ind w:left="360"/>
              <w:jc w:val="both"/>
              <w:rPr>
                <w:rFonts w:ascii="Times New Roman" w:hAnsi="Times New Roman"/>
                <w:color w:val="000000"/>
                <w:sz w:val="24"/>
                <w:szCs w:val="24"/>
              </w:rPr>
            </w:pPr>
          </w:p>
          <w:p w:rsidR="00DF5E55" w:rsidRDefault="00DF5E55" w:rsidP="00500B25">
            <w:pPr>
              <w:pStyle w:val="ListParagraph"/>
              <w:ind w:left="360"/>
              <w:jc w:val="both"/>
              <w:rPr>
                <w:rFonts w:ascii="Times New Roman" w:hAnsi="Times New Roman"/>
                <w:color w:val="000000"/>
                <w:sz w:val="24"/>
                <w:szCs w:val="24"/>
              </w:rPr>
            </w:pPr>
          </w:p>
          <w:p w:rsidR="00DF5E55" w:rsidRDefault="00DF5E55" w:rsidP="00500B25">
            <w:pPr>
              <w:pStyle w:val="ListParagraph"/>
              <w:ind w:left="360"/>
              <w:jc w:val="both"/>
              <w:rPr>
                <w:rFonts w:ascii="Times New Roman" w:hAnsi="Times New Roman"/>
                <w:color w:val="000000"/>
                <w:sz w:val="24"/>
                <w:szCs w:val="24"/>
              </w:rPr>
            </w:pPr>
          </w:p>
          <w:p w:rsidR="00DF5E55" w:rsidRDefault="00DF5E55" w:rsidP="00500B25">
            <w:pPr>
              <w:pStyle w:val="ListParagraph"/>
              <w:ind w:left="0"/>
              <w:jc w:val="both"/>
              <w:rPr>
                <w:rFonts w:ascii="Times New Roman" w:hAnsi="Times New Roman"/>
                <w:color w:val="000000"/>
                <w:sz w:val="24"/>
                <w:szCs w:val="24"/>
              </w:rPr>
            </w:pPr>
          </w:p>
          <w:p w:rsidR="00DF5E55" w:rsidRPr="00A941D4" w:rsidRDefault="00DF5E55" w:rsidP="00A505EE">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Развивать словесно-логическое мышление (выделение существенных признаков).Развивать внутренний план действия, произвольности поведения.</w:t>
            </w:r>
            <w:r>
              <w:rPr>
                <w:rFonts w:ascii="Times New Roman" w:hAnsi="Times New Roman"/>
                <w:color w:val="000000"/>
                <w:sz w:val="24"/>
                <w:szCs w:val="24"/>
              </w:rPr>
              <w:t xml:space="preserve"> </w:t>
            </w:r>
            <w:r w:rsidRPr="00A941D4">
              <w:rPr>
                <w:rFonts w:ascii="Times New Roman" w:hAnsi="Times New Roman"/>
                <w:color w:val="000000"/>
                <w:sz w:val="24"/>
                <w:szCs w:val="24"/>
              </w:rPr>
              <w:t>Формировать помехоустойчивсоть</w:t>
            </w: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500B25">
            <w:pPr>
              <w:autoSpaceDE w:val="0"/>
              <w:autoSpaceDN w:val="0"/>
              <w:adjustRightInd w:val="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Развивать словесно-логическое мышление (выделение существенных признаков).Развивать внутренний план действия, произвольности поведения.</w:t>
            </w:r>
            <w:r>
              <w:rPr>
                <w:rFonts w:ascii="Times New Roman" w:hAnsi="Times New Roman"/>
                <w:color w:val="000000"/>
                <w:sz w:val="24"/>
                <w:szCs w:val="24"/>
              </w:rPr>
              <w:t xml:space="preserve"> </w:t>
            </w:r>
            <w:r w:rsidRPr="00A941D4">
              <w:rPr>
                <w:rFonts w:ascii="Times New Roman" w:hAnsi="Times New Roman"/>
                <w:color w:val="000000"/>
                <w:sz w:val="24"/>
                <w:szCs w:val="24"/>
              </w:rPr>
              <w:t>Формировать помехоустойчивсоть</w:t>
            </w:r>
          </w:p>
          <w:p w:rsidR="00DF5E55" w:rsidRDefault="00DF5E55" w:rsidP="00A505EE">
            <w:pPr>
              <w:pStyle w:val="ListParagraph"/>
              <w:ind w:left="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color w:val="000000"/>
                <w:sz w:val="24"/>
                <w:szCs w:val="24"/>
              </w:rPr>
            </w:pPr>
          </w:p>
          <w:p w:rsidR="00DF5E55" w:rsidRPr="00A941D4" w:rsidRDefault="00DF5E55" w:rsidP="00A505EE">
            <w:pPr>
              <w:pStyle w:val="ListParagraph"/>
              <w:ind w:left="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sz w:val="24"/>
                <w:szCs w:val="24"/>
              </w:rPr>
            </w:pPr>
            <w:r w:rsidRPr="00A505EE">
              <w:rPr>
                <w:rFonts w:ascii="Times New Roman" w:hAnsi="Times New Roman"/>
                <w:sz w:val="24"/>
                <w:szCs w:val="24"/>
              </w:rPr>
              <w:t>Развивать пространственные представления, вербальное мышление. Развивать зрительную память</w:t>
            </w:r>
          </w:p>
          <w:p w:rsidR="00DF5E55" w:rsidRDefault="00DF5E55" w:rsidP="00DA3CE3">
            <w:pPr>
              <w:pStyle w:val="ListParagraph"/>
              <w:ind w:left="0"/>
              <w:jc w:val="both"/>
              <w:rPr>
                <w:rFonts w:ascii="Times New Roman" w:hAnsi="Times New Roman"/>
                <w:color w:val="000000"/>
                <w:sz w:val="24"/>
                <w:szCs w:val="24"/>
              </w:rPr>
            </w:pPr>
          </w:p>
          <w:p w:rsidR="00DF5E55" w:rsidRDefault="00DF5E55" w:rsidP="00DA3CE3">
            <w:pPr>
              <w:pStyle w:val="ListParagraph"/>
              <w:ind w:left="0"/>
              <w:jc w:val="both"/>
              <w:rPr>
                <w:rFonts w:ascii="Times New Roman" w:hAnsi="Times New Roman"/>
                <w:color w:val="000000"/>
                <w:sz w:val="24"/>
                <w:szCs w:val="24"/>
              </w:rPr>
            </w:pPr>
          </w:p>
          <w:p w:rsidR="00DF5E55" w:rsidRDefault="00DF5E55" w:rsidP="00DA3CE3">
            <w:pPr>
              <w:pStyle w:val="ListParagraph"/>
              <w:ind w:left="0"/>
              <w:jc w:val="both"/>
              <w:rPr>
                <w:rFonts w:ascii="Times New Roman" w:hAnsi="Times New Roman"/>
                <w:color w:val="000000"/>
                <w:sz w:val="24"/>
                <w:szCs w:val="24"/>
              </w:rPr>
            </w:pPr>
          </w:p>
          <w:p w:rsidR="00DF5E55" w:rsidRDefault="00DF5E55" w:rsidP="00DA3CE3">
            <w:pPr>
              <w:pStyle w:val="ListParagraph"/>
              <w:ind w:left="0"/>
              <w:jc w:val="both"/>
              <w:rPr>
                <w:rFonts w:ascii="Times New Roman" w:hAnsi="Times New Roman"/>
                <w:color w:val="000000"/>
                <w:sz w:val="24"/>
                <w:szCs w:val="24"/>
              </w:rPr>
            </w:pPr>
          </w:p>
          <w:p w:rsidR="00DF5E55" w:rsidRDefault="00DF5E55" w:rsidP="00DA3CE3">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Развивать воображение и пространственные представления, развивать логическое мышление и мыслительные операции</w:t>
            </w:r>
          </w:p>
          <w:p w:rsidR="00DF5E55" w:rsidRDefault="00DF5E55" w:rsidP="00DA3CE3">
            <w:pPr>
              <w:pStyle w:val="ListParagraph"/>
              <w:ind w:left="0"/>
              <w:jc w:val="both"/>
              <w:rPr>
                <w:rFonts w:ascii="Times New Roman" w:hAnsi="Times New Roman"/>
                <w:color w:val="000000"/>
                <w:sz w:val="24"/>
                <w:szCs w:val="24"/>
              </w:rPr>
            </w:pPr>
          </w:p>
          <w:p w:rsidR="00DF5E55" w:rsidRDefault="00DF5E55" w:rsidP="00DA3CE3">
            <w:pPr>
              <w:pStyle w:val="ListParagraph"/>
              <w:ind w:left="0"/>
              <w:jc w:val="both"/>
              <w:rPr>
                <w:rFonts w:ascii="Times New Roman" w:hAnsi="Times New Roman"/>
                <w:color w:val="000000"/>
                <w:sz w:val="24"/>
                <w:szCs w:val="24"/>
              </w:rPr>
            </w:pPr>
          </w:p>
          <w:p w:rsidR="00DF5E55" w:rsidRPr="00A941D4" w:rsidRDefault="00DF5E55" w:rsidP="00DA3CE3">
            <w:pPr>
              <w:pStyle w:val="ListParagraph"/>
              <w:ind w:left="0"/>
              <w:jc w:val="both"/>
              <w:rPr>
                <w:rFonts w:ascii="Times New Roman" w:hAnsi="Times New Roman"/>
                <w:color w:val="000000"/>
                <w:sz w:val="24"/>
                <w:szCs w:val="24"/>
              </w:rPr>
            </w:pPr>
          </w:p>
          <w:p w:rsidR="00DF5E55" w:rsidRPr="00A941D4" w:rsidRDefault="00DF5E55" w:rsidP="00DA3CE3">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Развивать слухоречевую память и умение удерживать в памяти материал, Развивать пространственные представления.</w:t>
            </w:r>
            <w:r>
              <w:rPr>
                <w:rFonts w:ascii="Times New Roman" w:hAnsi="Times New Roman"/>
                <w:color w:val="000000"/>
                <w:sz w:val="24"/>
                <w:szCs w:val="24"/>
              </w:rPr>
              <w:t xml:space="preserve"> </w:t>
            </w:r>
            <w:r w:rsidRPr="00A941D4">
              <w:rPr>
                <w:rFonts w:ascii="Times New Roman" w:hAnsi="Times New Roman"/>
                <w:color w:val="000000"/>
                <w:sz w:val="24"/>
                <w:szCs w:val="24"/>
              </w:rPr>
              <w:t>Развивать произвольность движение (коррекция гиперактивности)</w:t>
            </w:r>
          </w:p>
          <w:p w:rsidR="00DF5E55" w:rsidRDefault="00DF5E55" w:rsidP="00A505EE">
            <w:pPr>
              <w:pStyle w:val="ListParagraph"/>
              <w:ind w:left="0"/>
              <w:jc w:val="both"/>
              <w:rPr>
                <w:rFonts w:ascii="Times New Roman" w:hAnsi="Times New Roman"/>
                <w:color w:val="000000"/>
                <w:sz w:val="24"/>
                <w:szCs w:val="24"/>
              </w:rPr>
            </w:pPr>
          </w:p>
          <w:p w:rsidR="00DF5E55" w:rsidRDefault="00DF5E55" w:rsidP="00A505EE">
            <w:pPr>
              <w:pStyle w:val="ListParagraph"/>
              <w:ind w:left="0"/>
              <w:jc w:val="both"/>
              <w:rPr>
                <w:rFonts w:ascii="Times New Roman" w:hAnsi="Times New Roman"/>
                <w:color w:val="000000"/>
                <w:sz w:val="24"/>
                <w:szCs w:val="24"/>
              </w:rPr>
            </w:pPr>
          </w:p>
          <w:p w:rsidR="00DF5E55" w:rsidRPr="00A505EE" w:rsidRDefault="00DF5E55" w:rsidP="00A505EE">
            <w:pPr>
              <w:pStyle w:val="ListParagraph"/>
              <w:ind w:left="0"/>
              <w:jc w:val="both"/>
              <w:rPr>
                <w:rFonts w:ascii="Times New Roman" w:hAnsi="Times New Roman"/>
                <w:color w:val="000000"/>
                <w:sz w:val="24"/>
                <w:szCs w:val="24"/>
              </w:rPr>
            </w:pPr>
            <w:r w:rsidRPr="00A941D4">
              <w:rPr>
                <w:rFonts w:ascii="Times New Roman" w:hAnsi="Times New Roman"/>
                <w:color w:val="000000"/>
                <w:sz w:val="24"/>
                <w:szCs w:val="24"/>
              </w:rPr>
              <w:t>Учащимся предоставляется возможность вступить во взаимодействие с одноклассниками, прожить ситуации сотрудничества, взаимоподдержки, создать модели эффективного общения. Игровое действие развивает также способность к самоконтролю, критичность к себе и другим, способность анализировать свои действия.</w:t>
            </w:r>
          </w:p>
          <w:p w:rsidR="00DF5E55" w:rsidRPr="00A505EE" w:rsidRDefault="00DF5E55" w:rsidP="00A505EE">
            <w:pPr>
              <w:pStyle w:val="ListParagraph"/>
              <w:ind w:left="0"/>
              <w:jc w:val="both"/>
              <w:rPr>
                <w:rFonts w:ascii="Times New Roman" w:hAnsi="Times New Roman"/>
                <w:color w:val="000000"/>
                <w:sz w:val="24"/>
                <w:szCs w:val="24"/>
              </w:rPr>
            </w:pPr>
          </w:p>
        </w:tc>
        <w:tc>
          <w:tcPr>
            <w:tcW w:w="871" w:type="dxa"/>
          </w:tcPr>
          <w:p w:rsidR="00DF5E55" w:rsidRPr="00825E03" w:rsidRDefault="00DF5E55" w:rsidP="00AA0373">
            <w:pPr>
              <w:spacing w:line="240" w:lineRule="atLeast"/>
              <w:rPr>
                <w:rFonts w:ascii="Times New Roman" w:hAnsi="Times New Roman"/>
                <w:sz w:val="24"/>
                <w:szCs w:val="24"/>
              </w:rPr>
            </w:pPr>
            <w:r w:rsidRPr="00825E03">
              <w:rPr>
                <w:rFonts w:ascii="Times New Roman" w:hAnsi="Times New Roman"/>
                <w:color w:val="000000"/>
                <w:sz w:val="24"/>
                <w:szCs w:val="24"/>
              </w:rPr>
              <w:t>6 часов</w:t>
            </w:r>
          </w:p>
        </w:tc>
        <w:tc>
          <w:tcPr>
            <w:tcW w:w="1282" w:type="dxa"/>
          </w:tcPr>
          <w:p w:rsidR="00DF5E55" w:rsidRPr="00417C17" w:rsidRDefault="00DF5E55" w:rsidP="00AA0373">
            <w:pPr>
              <w:rPr>
                <w:rFonts w:ascii="Times New Roman" w:hAnsi="Times New Roman"/>
                <w:sz w:val="24"/>
                <w:szCs w:val="24"/>
              </w:rPr>
            </w:pP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873" w:type="dxa"/>
          </w:tcPr>
          <w:p w:rsidR="00DF5E55" w:rsidRDefault="00DF5E55" w:rsidP="00AA0373">
            <w:pPr>
              <w:shd w:val="clear" w:color="auto" w:fill="FFFFFF"/>
              <w:spacing w:before="100" w:beforeAutospacing="1" w:after="100" w:afterAutospacing="1" w:line="240" w:lineRule="auto"/>
              <w:rPr>
                <w:rFonts w:ascii="Times New Roman" w:hAnsi="Times New Roman"/>
                <w:color w:val="000000"/>
                <w:sz w:val="24"/>
                <w:szCs w:val="24"/>
                <w:lang w:val="en-US"/>
              </w:rPr>
            </w:pPr>
            <w:r w:rsidRPr="00A941D4">
              <w:rPr>
                <w:rFonts w:ascii="Times New Roman" w:hAnsi="Times New Roman"/>
                <w:color w:val="000000"/>
                <w:sz w:val="24"/>
                <w:szCs w:val="24"/>
              </w:rPr>
              <w:t xml:space="preserve">Занятие 1 </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bCs/>
                <w:color w:val="000000"/>
                <w:sz w:val="24"/>
                <w:szCs w:val="24"/>
                <w:lang w:val="en-US"/>
              </w:rPr>
              <w:t>“</w:t>
            </w:r>
            <w:r w:rsidRPr="00A941D4">
              <w:rPr>
                <w:rFonts w:ascii="Times New Roman" w:hAnsi="Times New Roman"/>
                <w:bCs/>
                <w:color w:val="000000"/>
                <w:sz w:val="24"/>
                <w:szCs w:val="24"/>
              </w:rPr>
              <w:t>Психология— знакомая незнакомка»</w:t>
            </w:r>
          </w:p>
          <w:p w:rsidR="00DF5E55" w:rsidRPr="00A941D4" w:rsidRDefault="00DF5E55" w:rsidP="00AA0373">
            <w:pPr>
              <w:spacing w:after="0" w:line="240" w:lineRule="auto"/>
              <w:rPr>
                <w:rFonts w:ascii="Times New Roman" w:hAnsi="Times New Roman"/>
                <w:color w:val="000000"/>
                <w:sz w:val="24"/>
                <w:szCs w:val="24"/>
              </w:rPr>
            </w:pPr>
          </w:p>
        </w:tc>
        <w:tc>
          <w:tcPr>
            <w:tcW w:w="2808" w:type="dxa"/>
          </w:tcPr>
          <w:p w:rsidR="00DF5E55" w:rsidRPr="006F7397" w:rsidRDefault="00DF5E55" w:rsidP="001B6B53">
            <w:pPr>
              <w:ind w:firstLine="708"/>
              <w:jc w:val="both"/>
              <w:rPr>
                <w:rFonts w:ascii="Times New Roman" w:hAnsi="Times New Roman"/>
                <w:sz w:val="24"/>
                <w:szCs w:val="24"/>
              </w:rPr>
            </w:pPr>
            <w:r w:rsidRPr="006F7397">
              <w:rPr>
                <w:rFonts w:ascii="Times New Roman" w:hAnsi="Times New Roman"/>
                <w:sz w:val="24"/>
                <w:szCs w:val="24"/>
              </w:rPr>
              <w:t>Что такое психология и зачем она нужна человеку? Психология изучает чувства и мысли людей, чтобы научиться понимать себя и окружающих, уметь жить дружно, помогать друг другу.</w:t>
            </w:r>
          </w:p>
          <w:p w:rsidR="00DF5E55" w:rsidRPr="00417C17" w:rsidRDefault="00DF5E55" w:rsidP="00AA0373">
            <w:pPr>
              <w:rPr>
                <w:rFonts w:ascii="Times New Roman" w:hAnsi="Times New Roman"/>
                <w:sz w:val="24"/>
                <w:szCs w:val="24"/>
              </w:rPr>
            </w:pPr>
          </w:p>
        </w:tc>
        <w:tc>
          <w:tcPr>
            <w:tcW w:w="4081" w:type="dxa"/>
          </w:tcPr>
          <w:p w:rsidR="00DF5E55" w:rsidRPr="00C3749A" w:rsidRDefault="00DF5E55" w:rsidP="00AA0373">
            <w:pPr>
              <w:rPr>
                <w:rFonts w:ascii="Times New Roman" w:hAnsi="Times New Roman"/>
                <w:sz w:val="24"/>
                <w:szCs w:val="24"/>
              </w:rPr>
            </w:pPr>
            <w:r w:rsidRPr="006F7397">
              <w:rPr>
                <w:rFonts w:ascii="Times New Roman" w:hAnsi="Times New Roman"/>
                <w:color w:val="000000"/>
                <w:sz w:val="24"/>
                <w:szCs w:val="24"/>
              </w:rPr>
              <w:t>Рассказ, обсуждение</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Default="00DF5E55" w:rsidP="00AA0373">
            <w:pPr>
              <w:rPr>
                <w:rFonts w:ascii="Times New Roman" w:hAnsi="Times New Roman"/>
                <w:sz w:val="24"/>
                <w:szCs w:val="24"/>
              </w:rPr>
            </w:pPr>
          </w:p>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Default="00DF5E55" w:rsidP="00AA0373">
            <w:pPr>
              <w:rPr>
                <w:rFonts w:ascii="Times New Roman" w:hAnsi="Times New Roman"/>
                <w:sz w:val="24"/>
                <w:szCs w:val="24"/>
                <w:lang w:val="en-US"/>
              </w:rPr>
            </w:pPr>
          </w:p>
          <w:p w:rsidR="00DF5E55" w:rsidRPr="00B42F20" w:rsidRDefault="00DF5E55" w:rsidP="00AA0373">
            <w:pPr>
              <w:rPr>
                <w:rFonts w:ascii="Times New Roman" w:hAnsi="Times New Roman"/>
                <w:sz w:val="24"/>
                <w:szCs w:val="24"/>
              </w:rPr>
            </w:pPr>
            <w:r>
              <w:rPr>
                <w:rFonts w:ascii="Times New Roman" w:hAnsi="Times New Roman"/>
                <w:sz w:val="24"/>
                <w:szCs w:val="24"/>
                <w:lang w:val="en-US"/>
              </w:rPr>
              <w:t>3</w:t>
            </w:r>
            <w:r>
              <w:rPr>
                <w:rFonts w:ascii="Times New Roman" w:hAnsi="Times New Roman"/>
                <w:sz w:val="24"/>
                <w:szCs w:val="24"/>
              </w:rPr>
              <w:t>.09</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873" w:type="dxa"/>
          </w:tcPr>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Занятие 2-3</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bCs/>
                <w:color w:val="000000"/>
                <w:sz w:val="24"/>
                <w:szCs w:val="24"/>
              </w:rPr>
              <w:t>«Я — это интересно»</w:t>
            </w:r>
          </w:p>
          <w:p w:rsidR="00DF5E55" w:rsidRPr="00A941D4" w:rsidRDefault="00DF5E55" w:rsidP="00AA0373">
            <w:pPr>
              <w:spacing w:before="100" w:beforeAutospacing="1" w:after="100" w:afterAutospacing="1" w:line="240" w:lineRule="auto"/>
              <w:rPr>
                <w:rFonts w:ascii="Times New Roman" w:hAnsi="Times New Roman"/>
                <w:color w:val="000000"/>
                <w:sz w:val="24"/>
                <w:szCs w:val="24"/>
              </w:rPr>
            </w:pPr>
          </w:p>
        </w:tc>
        <w:tc>
          <w:tcPr>
            <w:tcW w:w="2808" w:type="dxa"/>
          </w:tcPr>
          <w:p w:rsidR="00DF5E55" w:rsidRPr="00F65C34" w:rsidRDefault="00DF5E55" w:rsidP="001B6B53">
            <w:pPr>
              <w:spacing w:before="75" w:after="75" w:line="214" w:lineRule="atLeast"/>
              <w:jc w:val="both"/>
              <w:rPr>
                <w:rFonts w:ascii="Times New Roman" w:hAnsi="Times New Roman"/>
                <w:color w:val="000000"/>
                <w:sz w:val="24"/>
                <w:szCs w:val="24"/>
              </w:rPr>
            </w:pPr>
            <w:r w:rsidRPr="00F65C34">
              <w:rPr>
                <w:rFonts w:ascii="Times New Roman" w:hAnsi="Times New Roman"/>
                <w:color w:val="000000"/>
                <w:sz w:val="24"/>
                <w:szCs w:val="24"/>
              </w:rPr>
              <w:t>Творческая работа «Я вчера, сегодня, завтра» «Я» реальное и «Я» идеальное. Индивидуальность. Творчество как способ самовыражения. Работа над инсценировки, начиная с выбора темы.</w:t>
            </w:r>
          </w:p>
          <w:p w:rsidR="00DF5E55" w:rsidRPr="00417C17" w:rsidRDefault="00DF5E55" w:rsidP="00AA0373">
            <w:pPr>
              <w:rPr>
                <w:rFonts w:ascii="Times New Roman" w:hAnsi="Times New Roman"/>
                <w:sz w:val="24"/>
                <w:szCs w:val="24"/>
              </w:rPr>
            </w:pPr>
          </w:p>
        </w:tc>
        <w:tc>
          <w:tcPr>
            <w:tcW w:w="4081" w:type="dxa"/>
          </w:tcPr>
          <w:p w:rsidR="00DF5E55" w:rsidRDefault="00DF5E55" w:rsidP="00AA0373">
            <w:pPr>
              <w:rPr>
                <w:rFonts w:ascii="Times New Roman" w:hAnsi="Times New Roman"/>
                <w:sz w:val="24"/>
                <w:szCs w:val="24"/>
              </w:rPr>
            </w:pPr>
            <w:r>
              <w:rPr>
                <w:rFonts w:ascii="Times New Roman" w:hAnsi="Times New Roman"/>
                <w:sz w:val="24"/>
                <w:szCs w:val="24"/>
              </w:rPr>
              <w:t>Диагностика фронтальная</w:t>
            </w:r>
          </w:p>
          <w:p w:rsidR="00DF5E55" w:rsidRDefault="00DF5E55" w:rsidP="00AA0373">
            <w:pPr>
              <w:rPr>
                <w:rFonts w:ascii="Times New Roman" w:hAnsi="Times New Roman"/>
                <w:sz w:val="24"/>
                <w:szCs w:val="24"/>
              </w:rPr>
            </w:pPr>
            <w:r>
              <w:rPr>
                <w:rFonts w:ascii="Times New Roman" w:hAnsi="Times New Roman"/>
                <w:sz w:val="24"/>
                <w:szCs w:val="24"/>
              </w:rPr>
              <w:t>Рисование</w:t>
            </w:r>
          </w:p>
          <w:p w:rsidR="00DF5E55" w:rsidRDefault="00DF5E55" w:rsidP="00AA0373">
            <w:pPr>
              <w:rPr>
                <w:rFonts w:ascii="Times New Roman" w:hAnsi="Times New Roman"/>
                <w:sz w:val="24"/>
                <w:szCs w:val="24"/>
              </w:rPr>
            </w:pPr>
            <w:r>
              <w:rPr>
                <w:rFonts w:ascii="Times New Roman" w:hAnsi="Times New Roman"/>
                <w:sz w:val="24"/>
                <w:szCs w:val="24"/>
              </w:rPr>
              <w:t>Сочинение на тему</w:t>
            </w: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Default="00DF5E55" w:rsidP="00AA0373">
            <w:pPr>
              <w:rPr>
                <w:rFonts w:ascii="Times New Roman" w:hAnsi="Times New Roman"/>
                <w:sz w:val="24"/>
                <w:szCs w:val="24"/>
              </w:rPr>
            </w:pPr>
          </w:p>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0</w:t>
            </w:r>
            <w:r>
              <w:rPr>
                <w:rFonts w:ascii="Times New Roman" w:hAnsi="Times New Roman"/>
                <w:sz w:val="24"/>
                <w:szCs w:val="24"/>
              </w:rPr>
              <w:t>.09</w:t>
            </w:r>
          </w:p>
          <w:p w:rsidR="00DF5E55" w:rsidRPr="00417C17" w:rsidRDefault="00DF5E55" w:rsidP="00AA0373">
            <w:pPr>
              <w:rPr>
                <w:rFonts w:ascii="Times New Roman" w:hAnsi="Times New Roman"/>
                <w:sz w:val="24"/>
                <w:szCs w:val="24"/>
              </w:rPr>
            </w:pPr>
            <w:r>
              <w:rPr>
                <w:rFonts w:ascii="Times New Roman" w:hAnsi="Times New Roman"/>
                <w:sz w:val="24"/>
                <w:szCs w:val="24"/>
                <w:lang w:val="en-US"/>
              </w:rPr>
              <w:t>17</w:t>
            </w:r>
            <w:r>
              <w:rPr>
                <w:rFonts w:ascii="Times New Roman" w:hAnsi="Times New Roman"/>
                <w:sz w:val="24"/>
                <w:szCs w:val="24"/>
              </w:rPr>
              <w:t>.09</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r>
              <w:rPr>
                <w:rFonts w:ascii="Times New Roman" w:hAnsi="Times New Roman"/>
                <w:sz w:val="24"/>
                <w:szCs w:val="24"/>
              </w:rPr>
              <w:t>3</w:t>
            </w:r>
          </w:p>
        </w:tc>
        <w:tc>
          <w:tcPr>
            <w:tcW w:w="1873" w:type="dxa"/>
          </w:tcPr>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color w:val="000000"/>
                <w:sz w:val="24"/>
                <w:szCs w:val="24"/>
              </w:rPr>
              <w:t>Занятие 4</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bCs/>
                <w:color w:val="000000"/>
                <w:sz w:val="24"/>
                <w:szCs w:val="24"/>
              </w:rPr>
              <w:t>«Что мы знаем об общении»</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Default="00DF5E55" w:rsidP="00AA0373">
            <w:pPr>
              <w:rPr>
                <w:rFonts w:ascii="Times New Roman" w:hAnsi="Times New Roman"/>
                <w:sz w:val="24"/>
                <w:szCs w:val="24"/>
              </w:rPr>
            </w:pPr>
            <w:r w:rsidRPr="001B6B53">
              <w:rPr>
                <w:rFonts w:ascii="Times New Roman" w:hAnsi="Times New Roman"/>
                <w:bCs/>
                <w:color w:val="000000"/>
                <w:sz w:val="24"/>
                <w:szCs w:val="24"/>
              </w:rPr>
              <w:t>Общение в школе и дома.</w:t>
            </w:r>
            <w:r w:rsidRPr="00F65C34">
              <w:rPr>
                <w:rFonts w:ascii="Times New Roman" w:hAnsi="Times New Roman"/>
                <w:b/>
                <w:bCs/>
                <w:color w:val="000000"/>
                <w:sz w:val="24"/>
                <w:szCs w:val="24"/>
              </w:rPr>
              <w:t> </w:t>
            </w:r>
            <w:r w:rsidRPr="00F65C34">
              <w:rPr>
                <w:rFonts w:ascii="Times New Roman" w:hAnsi="Times New Roman"/>
                <w:color w:val="000000"/>
                <w:sz w:val="24"/>
                <w:szCs w:val="24"/>
              </w:rPr>
              <w:t xml:space="preserve">Учитель ученик. Проблемы и решения. Пути разрешения. </w:t>
            </w:r>
          </w:p>
          <w:p w:rsidR="00DF5E55" w:rsidRDefault="00DF5E55" w:rsidP="00AA0373">
            <w:pPr>
              <w:rPr>
                <w:rFonts w:ascii="Times New Roman" w:hAnsi="Times New Roman"/>
                <w:sz w:val="24"/>
                <w:szCs w:val="24"/>
              </w:rPr>
            </w:pPr>
          </w:p>
          <w:p w:rsidR="00DF5E55" w:rsidRPr="00417C17" w:rsidRDefault="00DF5E55" w:rsidP="00AA0373">
            <w:pPr>
              <w:rPr>
                <w:rFonts w:ascii="Times New Roman" w:hAnsi="Times New Roman"/>
                <w:sz w:val="24"/>
                <w:szCs w:val="24"/>
              </w:rPr>
            </w:pPr>
          </w:p>
        </w:tc>
        <w:tc>
          <w:tcPr>
            <w:tcW w:w="4081" w:type="dxa"/>
          </w:tcPr>
          <w:p w:rsidR="00DF5E55" w:rsidRDefault="00DF5E55" w:rsidP="00AA0373">
            <w:pPr>
              <w:rPr>
                <w:rFonts w:ascii="Times New Roman" w:hAnsi="Times New Roman"/>
                <w:color w:val="000000"/>
                <w:sz w:val="24"/>
                <w:szCs w:val="24"/>
              </w:rPr>
            </w:pPr>
            <w:r w:rsidRPr="00F65C34">
              <w:rPr>
                <w:rFonts w:ascii="Times New Roman" w:hAnsi="Times New Roman"/>
                <w:color w:val="000000"/>
                <w:sz w:val="24"/>
                <w:szCs w:val="24"/>
              </w:rPr>
              <w:t>Инсценировка трудных ситуаций.</w:t>
            </w:r>
            <w:r>
              <w:rPr>
                <w:rFonts w:ascii="Times New Roman" w:hAnsi="Times New Roman"/>
                <w:color w:val="000000"/>
                <w:sz w:val="24"/>
                <w:szCs w:val="24"/>
              </w:rPr>
              <w:t xml:space="preserve"> </w:t>
            </w:r>
            <w:r w:rsidRPr="00F65C34">
              <w:rPr>
                <w:rFonts w:ascii="Times New Roman" w:hAnsi="Times New Roman"/>
                <w:color w:val="000000"/>
                <w:sz w:val="24"/>
                <w:szCs w:val="24"/>
              </w:rPr>
              <w:t>Диагностика</w:t>
            </w:r>
          </w:p>
          <w:p w:rsidR="00DF5E55" w:rsidRPr="00C3749A" w:rsidRDefault="00DF5E55" w:rsidP="00AA0373">
            <w:pPr>
              <w:rPr>
                <w:rFonts w:ascii="Times New Roman" w:hAnsi="Times New Roman"/>
                <w:sz w:val="24"/>
                <w:szCs w:val="24"/>
              </w:rPr>
            </w:pPr>
            <w:r>
              <w:rPr>
                <w:rFonts w:ascii="Times New Roman" w:hAnsi="Times New Roman"/>
                <w:color w:val="000000"/>
                <w:sz w:val="24"/>
                <w:szCs w:val="24"/>
              </w:rPr>
              <w:t>Тренинг</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en-US"/>
              </w:rPr>
              <w:t>4</w:t>
            </w:r>
            <w:r>
              <w:rPr>
                <w:rFonts w:ascii="Times New Roman" w:hAnsi="Times New Roman"/>
                <w:sz w:val="24"/>
                <w:szCs w:val="24"/>
              </w:rPr>
              <w:t>.09</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r>
              <w:rPr>
                <w:rFonts w:ascii="Times New Roman" w:hAnsi="Times New Roman"/>
                <w:sz w:val="24"/>
                <w:szCs w:val="24"/>
              </w:rPr>
              <w:t>4</w:t>
            </w:r>
          </w:p>
        </w:tc>
        <w:tc>
          <w:tcPr>
            <w:tcW w:w="1873" w:type="dxa"/>
          </w:tcPr>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color w:val="000000"/>
                <w:sz w:val="24"/>
                <w:szCs w:val="24"/>
              </w:rPr>
              <w:t>Занятие 5-6</w:t>
            </w:r>
          </w:p>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bCs/>
                <w:color w:val="000000"/>
                <w:sz w:val="24"/>
                <w:szCs w:val="24"/>
              </w:rPr>
              <w:t>«Общение— дело общее»</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Default="00DF5E55" w:rsidP="001B6B53">
            <w:pPr>
              <w:rPr>
                <w:rFonts w:ascii="Times New Roman" w:hAnsi="Times New Roman"/>
                <w:sz w:val="24"/>
                <w:szCs w:val="24"/>
              </w:rPr>
            </w:pPr>
            <w:r w:rsidRPr="00F65C34">
              <w:rPr>
                <w:rFonts w:ascii="Times New Roman" w:hAnsi="Times New Roman"/>
                <w:color w:val="000000"/>
                <w:sz w:val="24"/>
                <w:szCs w:val="24"/>
              </w:rPr>
              <w:t>Отношение со сверстниками, коллектив и его структура.. Взаимоподдержка. Взаимопомощь. Общие интересы. Упражнения на сплоченность коллектива. Общая деятельность.</w:t>
            </w:r>
          </w:p>
          <w:p w:rsidR="00DF5E55" w:rsidRPr="00417C17" w:rsidRDefault="00DF5E55" w:rsidP="00AA0373">
            <w:pPr>
              <w:rPr>
                <w:rFonts w:ascii="Times New Roman" w:hAnsi="Times New Roman"/>
                <w:sz w:val="24"/>
                <w:szCs w:val="24"/>
              </w:rPr>
            </w:pPr>
          </w:p>
        </w:tc>
        <w:tc>
          <w:tcPr>
            <w:tcW w:w="4081" w:type="dxa"/>
          </w:tcPr>
          <w:p w:rsidR="00DF5E55" w:rsidRDefault="00DF5E55" w:rsidP="001B6B53">
            <w:pPr>
              <w:rPr>
                <w:rFonts w:ascii="Times New Roman" w:hAnsi="Times New Roman"/>
                <w:color w:val="000000"/>
                <w:sz w:val="24"/>
                <w:szCs w:val="24"/>
              </w:rPr>
            </w:pPr>
            <w:r w:rsidRPr="00F65C34">
              <w:rPr>
                <w:rFonts w:ascii="Times New Roman" w:hAnsi="Times New Roman"/>
                <w:color w:val="000000"/>
                <w:sz w:val="24"/>
                <w:szCs w:val="24"/>
              </w:rPr>
              <w:t>Инсценировка трудных ситуаций.</w:t>
            </w:r>
            <w:r>
              <w:rPr>
                <w:rFonts w:ascii="Times New Roman" w:hAnsi="Times New Roman"/>
                <w:color w:val="000000"/>
                <w:sz w:val="24"/>
                <w:szCs w:val="24"/>
              </w:rPr>
              <w:t xml:space="preserve"> </w:t>
            </w:r>
            <w:r w:rsidRPr="00F65C34">
              <w:rPr>
                <w:rFonts w:ascii="Times New Roman" w:hAnsi="Times New Roman"/>
                <w:color w:val="000000"/>
                <w:sz w:val="24"/>
                <w:szCs w:val="24"/>
              </w:rPr>
              <w:t>Диагностика</w:t>
            </w:r>
          </w:p>
          <w:p w:rsidR="00DF5E55" w:rsidRPr="00C3749A" w:rsidRDefault="00DF5E55" w:rsidP="001B6B53">
            <w:pPr>
              <w:rPr>
                <w:rFonts w:ascii="Times New Roman" w:hAnsi="Times New Roman"/>
                <w:sz w:val="24"/>
                <w:szCs w:val="24"/>
              </w:rPr>
            </w:pPr>
            <w:r>
              <w:rPr>
                <w:rFonts w:ascii="Times New Roman" w:hAnsi="Times New Roman"/>
                <w:color w:val="000000"/>
                <w:sz w:val="24"/>
                <w:szCs w:val="24"/>
              </w:rPr>
              <w:t>Тренинг. психодрама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.10</w:t>
            </w:r>
          </w:p>
          <w:p w:rsidR="00DF5E55" w:rsidRPr="00417C17" w:rsidRDefault="00DF5E55" w:rsidP="00AA0373">
            <w:pP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.10</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p>
        </w:tc>
        <w:tc>
          <w:tcPr>
            <w:tcW w:w="4681" w:type="dxa"/>
            <w:gridSpan w:val="2"/>
          </w:tcPr>
          <w:p w:rsidR="00DF5E55" w:rsidRPr="00A941D4" w:rsidRDefault="00DF5E55" w:rsidP="008D0300">
            <w:pPr>
              <w:shd w:val="clear" w:color="auto" w:fill="FFFFFF"/>
              <w:spacing w:before="100" w:beforeAutospacing="1" w:after="100" w:afterAutospacing="1" w:line="240" w:lineRule="auto"/>
              <w:jc w:val="center"/>
              <w:outlineLvl w:val="2"/>
              <w:rPr>
                <w:rFonts w:ascii="Times New Roman" w:hAnsi="Times New Roman"/>
                <w:b/>
                <w:bCs/>
                <w:color w:val="000000"/>
                <w:sz w:val="24"/>
                <w:szCs w:val="24"/>
              </w:rPr>
            </w:pPr>
            <w:r w:rsidRPr="00A941D4">
              <w:rPr>
                <w:rFonts w:ascii="Times New Roman" w:hAnsi="Times New Roman"/>
                <w:b/>
                <w:bCs/>
                <w:color w:val="000000"/>
                <w:sz w:val="24"/>
                <w:szCs w:val="24"/>
              </w:rPr>
              <w:t>РАЗДЕЛ II</w:t>
            </w:r>
            <w:r w:rsidRPr="00A941D4">
              <w:rPr>
                <w:rFonts w:ascii="Times New Roman" w:hAnsi="Times New Roman"/>
                <w:b/>
                <w:bCs/>
                <w:color w:val="000000"/>
                <w:sz w:val="24"/>
                <w:szCs w:val="24"/>
              </w:rPr>
              <w:br/>
              <w:t>«ИНСТРУМЕНТЫ ОБЩЕНИЯ»</w:t>
            </w:r>
          </w:p>
          <w:p w:rsidR="00DF5E55" w:rsidRPr="00417C17" w:rsidRDefault="00DF5E55" w:rsidP="00AA0373">
            <w:pPr>
              <w:rPr>
                <w:rFonts w:ascii="Times New Roman" w:hAnsi="Times New Roman"/>
                <w:sz w:val="24"/>
                <w:szCs w:val="24"/>
              </w:rPr>
            </w:pPr>
          </w:p>
        </w:tc>
        <w:tc>
          <w:tcPr>
            <w:tcW w:w="4081" w:type="dxa"/>
          </w:tcPr>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A941D4" w:rsidRDefault="00DF5E55" w:rsidP="00AA0373">
            <w:pPr>
              <w:spacing w:line="240" w:lineRule="atLeast"/>
              <w:rPr>
                <w:rFonts w:ascii="Times New Roman" w:hAnsi="Times New Roman"/>
                <w:color w:val="000000"/>
                <w:sz w:val="24"/>
                <w:szCs w:val="24"/>
              </w:rPr>
            </w:pPr>
            <w:r w:rsidRPr="00A941D4">
              <w:rPr>
                <w:rFonts w:ascii="Times New Roman" w:hAnsi="Times New Roman"/>
                <w:color w:val="000000"/>
                <w:sz w:val="24"/>
                <w:szCs w:val="24"/>
              </w:rPr>
              <w:t>7 часов</w:t>
            </w:r>
          </w:p>
        </w:tc>
        <w:tc>
          <w:tcPr>
            <w:tcW w:w="1282" w:type="dxa"/>
          </w:tcPr>
          <w:p w:rsidR="00DF5E55" w:rsidRPr="00417C17" w:rsidRDefault="00DF5E55" w:rsidP="00AA0373">
            <w:pPr>
              <w:rPr>
                <w:rFonts w:ascii="Times New Roman" w:hAnsi="Times New Roman"/>
                <w:sz w:val="24"/>
                <w:szCs w:val="24"/>
              </w:rPr>
            </w:pP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5</w:t>
            </w:r>
          </w:p>
        </w:tc>
        <w:tc>
          <w:tcPr>
            <w:tcW w:w="1873" w:type="dxa"/>
          </w:tcPr>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color w:val="000000"/>
                <w:sz w:val="24"/>
                <w:szCs w:val="24"/>
              </w:rPr>
              <w:t>Занятие 7</w:t>
            </w:r>
          </w:p>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bCs/>
                <w:color w:val="000000"/>
                <w:sz w:val="24"/>
                <w:szCs w:val="24"/>
              </w:rPr>
              <w:t>«Как хорошо уметь...»</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Pr="00F65C34" w:rsidRDefault="00DF5E55" w:rsidP="001B6B53">
            <w:pPr>
              <w:spacing w:before="75" w:after="75" w:line="214" w:lineRule="atLeast"/>
              <w:jc w:val="both"/>
              <w:rPr>
                <w:rFonts w:ascii="Times New Roman" w:hAnsi="Times New Roman"/>
                <w:color w:val="000000"/>
                <w:sz w:val="24"/>
                <w:szCs w:val="24"/>
              </w:rPr>
            </w:pPr>
            <w:r w:rsidRPr="00F65C34">
              <w:rPr>
                <w:rFonts w:ascii="Times New Roman" w:hAnsi="Times New Roman"/>
                <w:color w:val="000000"/>
                <w:sz w:val="24"/>
                <w:szCs w:val="24"/>
              </w:rPr>
              <w:t>Зачем нужно учиться? Воля как качество необходимое для успешной учебы</w:t>
            </w:r>
            <w:r>
              <w:rPr>
                <w:rFonts w:ascii="Times New Roman" w:hAnsi="Times New Roman"/>
                <w:color w:val="000000"/>
                <w:sz w:val="24"/>
                <w:szCs w:val="24"/>
              </w:rPr>
              <w:t xml:space="preserve"> П</w:t>
            </w:r>
            <w:r w:rsidRPr="00F65C34">
              <w:rPr>
                <w:rFonts w:ascii="Times New Roman" w:hAnsi="Times New Roman"/>
                <w:color w:val="000000"/>
                <w:sz w:val="24"/>
                <w:szCs w:val="24"/>
              </w:rPr>
              <w:t>рирода как учебник жизни. Правила поведения на природе.</w:t>
            </w:r>
          </w:p>
          <w:p w:rsidR="00DF5E55" w:rsidRPr="00417C17" w:rsidRDefault="00DF5E55" w:rsidP="00AA0373">
            <w:pPr>
              <w:rPr>
                <w:rFonts w:ascii="Times New Roman" w:hAnsi="Times New Roman"/>
                <w:sz w:val="24"/>
                <w:szCs w:val="24"/>
              </w:rPr>
            </w:pPr>
          </w:p>
        </w:tc>
        <w:tc>
          <w:tcPr>
            <w:tcW w:w="4081" w:type="dxa"/>
          </w:tcPr>
          <w:p w:rsidR="00DF5E55" w:rsidRPr="00C3749A" w:rsidRDefault="00DF5E55" w:rsidP="00AA0373">
            <w:pPr>
              <w:rPr>
                <w:rFonts w:ascii="Times New Roman" w:hAnsi="Times New Roman"/>
                <w:sz w:val="24"/>
                <w:szCs w:val="24"/>
              </w:rPr>
            </w:pPr>
            <w:r w:rsidRPr="00F65C34">
              <w:rPr>
                <w:rFonts w:ascii="Times New Roman" w:hAnsi="Times New Roman"/>
                <w:color w:val="000000"/>
                <w:sz w:val="24"/>
                <w:szCs w:val="24"/>
              </w:rPr>
              <w:t>Коллективный рисунок на ватмане (или коллаж из детских рисунков) «Школа будущего». Экскурсия на природу. Беседа</w:t>
            </w:r>
            <w:r>
              <w:rPr>
                <w:rFonts w:ascii="Times New Roman" w:hAnsi="Times New Roman"/>
                <w:color w:val="000000"/>
                <w:sz w:val="24"/>
                <w:szCs w:val="24"/>
              </w:rPr>
              <w:t>.</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5</w:t>
            </w:r>
            <w:r>
              <w:rPr>
                <w:rFonts w:ascii="Times New Roman" w:hAnsi="Times New Roman"/>
                <w:sz w:val="24"/>
                <w:szCs w:val="24"/>
              </w:rPr>
              <w:t>.10</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6</w:t>
            </w:r>
          </w:p>
        </w:tc>
        <w:tc>
          <w:tcPr>
            <w:tcW w:w="1873" w:type="dxa"/>
          </w:tcPr>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color w:val="000000"/>
                <w:sz w:val="24"/>
                <w:szCs w:val="24"/>
              </w:rPr>
              <w:t>Занятие 8</w:t>
            </w:r>
          </w:p>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bCs/>
                <w:color w:val="000000"/>
                <w:sz w:val="24"/>
                <w:szCs w:val="24"/>
              </w:rPr>
              <w:t>«Как хорошо уметь слушать»</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Pr>
                <w:rFonts w:ascii="Times New Roman" w:hAnsi="Times New Roman"/>
                <w:sz w:val="24"/>
                <w:szCs w:val="24"/>
              </w:rPr>
              <w:t>Особенности внимания человека. Что такое невнимательность. Восприятие и внимание.</w:t>
            </w:r>
          </w:p>
        </w:tc>
        <w:tc>
          <w:tcPr>
            <w:tcW w:w="4081" w:type="dxa"/>
          </w:tcPr>
          <w:p w:rsidR="00DF5E55" w:rsidRPr="00C3749A" w:rsidRDefault="00DF5E55" w:rsidP="00AA0373">
            <w:pPr>
              <w:rPr>
                <w:rFonts w:ascii="Times New Roman" w:hAnsi="Times New Roman"/>
                <w:sz w:val="24"/>
                <w:szCs w:val="24"/>
              </w:rPr>
            </w:pPr>
            <w:r>
              <w:rPr>
                <w:rFonts w:ascii="Times New Roman" w:hAnsi="Times New Roman"/>
                <w:sz w:val="24"/>
                <w:szCs w:val="24"/>
              </w:rPr>
              <w:t>Диагностика. Беседа. Игры и психокоррекционные упражнения с классом</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en-US"/>
              </w:rPr>
              <w:t>2</w:t>
            </w:r>
            <w:r>
              <w:rPr>
                <w:rFonts w:ascii="Times New Roman" w:hAnsi="Times New Roman"/>
                <w:sz w:val="24"/>
                <w:szCs w:val="24"/>
              </w:rPr>
              <w:t>.10</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7</w:t>
            </w:r>
          </w:p>
        </w:tc>
        <w:tc>
          <w:tcPr>
            <w:tcW w:w="1873" w:type="dxa"/>
          </w:tcPr>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color w:val="000000"/>
                <w:sz w:val="24"/>
                <w:szCs w:val="24"/>
              </w:rPr>
              <w:t>Занятие 9</w:t>
            </w:r>
          </w:p>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bCs/>
                <w:color w:val="000000"/>
                <w:sz w:val="24"/>
                <w:szCs w:val="24"/>
              </w:rPr>
              <w:t>«Как важно уметь  задавать вопросы»</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Pr>
                <w:rFonts w:ascii="Times New Roman" w:hAnsi="Times New Roman"/>
                <w:sz w:val="24"/>
                <w:szCs w:val="24"/>
              </w:rPr>
              <w:t>Внимательность и понимание. Качества внимания и его свойства</w:t>
            </w:r>
          </w:p>
        </w:tc>
        <w:tc>
          <w:tcPr>
            <w:tcW w:w="4081" w:type="dxa"/>
          </w:tcPr>
          <w:p w:rsidR="00DF5E55" w:rsidRPr="00C3749A" w:rsidRDefault="00DF5E55" w:rsidP="00AA0373">
            <w:pPr>
              <w:rPr>
                <w:rFonts w:ascii="Times New Roman" w:hAnsi="Times New Roman"/>
                <w:sz w:val="24"/>
                <w:szCs w:val="24"/>
              </w:rPr>
            </w:pPr>
            <w:r>
              <w:rPr>
                <w:rFonts w:ascii="Times New Roman" w:hAnsi="Times New Roman"/>
                <w:sz w:val="24"/>
                <w:szCs w:val="24"/>
              </w:rPr>
              <w:t>Диагностика. Беседа. Игры и психокоррекционные упражнения с классом</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587789" w:rsidRDefault="00DF5E55" w:rsidP="00AA0373">
            <w:pPr>
              <w:rPr>
                <w:rFonts w:ascii="Times New Roman" w:hAnsi="Times New Roman"/>
                <w:sz w:val="24"/>
                <w:szCs w:val="24"/>
              </w:rPr>
            </w:pPr>
            <w:r>
              <w:rPr>
                <w:rFonts w:ascii="Times New Roman" w:hAnsi="Times New Roman"/>
                <w:sz w:val="24"/>
                <w:szCs w:val="24"/>
              </w:rPr>
              <w:t>29.10</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8</w:t>
            </w:r>
          </w:p>
        </w:tc>
        <w:tc>
          <w:tcPr>
            <w:tcW w:w="1873" w:type="dxa"/>
          </w:tcPr>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Pr>
                <w:rFonts w:ascii="Times New Roman" w:hAnsi="Times New Roman"/>
                <w:color w:val="000000"/>
                <w:sz w:val="24"/>
                <w:szCs w:val="24"/>
              </w:rPr>
              <w:t>Занятие 10</w:t>
            </w:r>
          </w:p>
          <w:p w:rsidR="00DF5E55" w:rsidRPr="00A941D4" w:rsidRDefault="00DF5E55" w:rsidP="00AA0373">
            <w:pPr>
              <w:shd w:val="clear" w:color="auto" w:fill="FFFFFF"/>
              <w:spacing w:before="100" w:beforeAutospacing="1" w:after="100" w:afterAutospacing="1" w:line="240" w:lineRule="auto"/>
              <w:jc w:val="center"/>
              <w:rPr>
                <w:rFonts w:ascii="Times New Roman" w:hAnsi="Times New Roman"/>
                <w:color w:val="000000"/>
                <w:sz w:val="24"/>
                <w:szCs w:val="24"/>
              </w:rPr>
            </w:pPr>
            <w:r w:rsidRPr="00A941D4">
              <w:rPr>
                <w:rFonts w:ascii="Times New Roman" w:hAnsi="Times New Roman"/>
                <w:bCs/>
                <w:color w:val="000000"/>
                <w:sz w:val="24"/>
                <w:szCs w:val="24"/>
              </w:rPr>
              <w:t>«Практикум активного слушания»</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Pr>
                <w:rFonts w:ascii="Times New Roman" w:hAnsi="Times New Roman"/>
                <w:sz w:val="24"/>
                <w:szCs w:val="24"/>
              </w:rPr>
              <w:t>Десять правил «Внимательного человка» Правила самообранизации внимания</w:t>
            </w:r>
          </w:p>
        </w:tc>
        <w:tc>
          <w:tcPr>
            <w:tcW w:w="4081" w:type="dxa"/>
          </w:tcPr>
          <w:p w:rsidR="00DF5E55" w:rsidRPr="00C3749A" w:rsidRDefault="00DF5E55" w:rsidP="00AA0373">
            <w:pPr>
              <w:rPr>
                <w:rFonts w:ascii="Times New Roman" w:hAnsi="Times New Roman"/>
                <w:sz w:val="24"/>
                <w:szCs w:val="24"/>
              </w:rPr>
            </w:pPr>
            <w:r>
              <w:rPr>
                <w:rFonts w:ascii="Times New Roman" w:hAnsi="Times New Roman"/>
                <w:sz w:val="24"/>
                <w:szCs w:val="24"/>
              </w:rPr>
              <w:t>Диагностика. Беседа. Игры и психокоррекционные упражнения с классом</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2.11</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9</w:t>
            </w:r>
          </w:p>
        </w:tc>
        <w:tc>
          <w:tcPr>
            <w:tcW w:w="1873" w:type="dxa"/>
          </w:tcPr>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Pr>
                <w:rFonts w:ascii="Times New Roman" w:hAnsi="Times New Roman"/>
                <w:color w:val="000000"/>
                <w:sz w:val="24"/>
                <w:szCs w:val="24"/>
              </w:rPr>
              <w:t>Занятие 11-12</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r w:rsidRPr="00A941D4">
              <w:rPr>
                <w:rFonts w:ascii="Times New Roman" w:hAnsi="Times New Roman"/>
                <w:bCs/>
                <w:color w:val="000000"/>
                <w:sz w:val="24"/>
                <w:szCs w:val="24"/>
              </w:rPr>
              <w:t>«Поговорим без слов»</w:t>
            </w:r>
          </w:p>
          <w:p w:rsidR="00DF5E55" w:rsidRPr="00A941D4" w:rsidRDefault="00DF5E55" w:rsidP="00AA0373">
            <w:pPr>
              <w:shd w:val="clear" w:color="auto" w:fill="FFFFFF"/>
              <w:spacing w:before="100" w:beforeAutospacing="1" w:after="100" w:afterAutospacing="1" w:line="240" w:lineRule="auto"/>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Pr>
                <w:rFonts w:ascii="Times New Roman" w:hAnsi="Times New Roman"/>
                <w:sz w:val="24"/>
                <w:szCs w:val="24"/>
              </w:rPr>
              <w:t xml:space="preserve">Вербальные и невербальные средства общения. </w:t>
            </w:r>
            <w:r w:rsidRPr="00F65C34">
              <w:rPr>
                <w:rFonts w:ascii="Times New Roman" w:hAnsi="Times New Roman"/>
                <w:color w:val="000000"/>
                <w:sz w:val="24"/>
                <w:szCs w:val="24"/>
              </w:rPr>
              <w:t>Способы выражения эмоций вербальные и невербальные. Распознавание эмоций. Сопереживание</w:t>
            </w:r>
          </w:p>
        </w:tc>
        <w:tc>
          <w:tcPr>
            <w:tcW w:w="4081" w:type="dxa"/>
          </w:tcPr>
          <w:p w:rsidR="00DF5E55" w:rsidRDefault="00DF5E55" w:rsidP="00AA0373">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AA0373">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AA0373">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AA0373">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19.11</w:t>
            </w:r>
          </w:p>
          <w:p w:rsidR="00DF5E55" w:rsidRPr="00587789" w:rsidRDefault="00DF5E55" w:rsidP="00AA0373">
            <w:pPr>
              <w:rPr>
                <w:rFonts w:ascii="Times New Roman" w:hAnsi="Times New Roman"/>
                <w:sz w:val="24"/>
                <w:szCs w:val="24"/>
              </w:rPr>
            </w:pPr>
            <w:r>
              <w:rPr>
                <w:rFonts w:ascii="Times New Roman" w:hAnsi="Times New Roman"/>
                <w:sz w:val="24"/>
                <w:szCs w:val="24"/>
              </w:rPr>
              <w:t>26.11</w:t>
            </w:r>
          </w:p>
        </w:tc>
      </w:tr>
      <w:tr w:rsidR="00DF5E55" w:rsidRPr="00417C17" w:rsidTr="00B42F20">
        <w:trPr>
          <w:trHeight w:val="141"/>
        </w:trPr>
        <w:tc>
          <w:tcPr>
            <w:tcW w:w="667" w:type="dxa"/>
          </w:tcPr>
          <w:p w:rsidR="00DF5E55" w:rsidRPr="00417C17" w:rsidRDefault="00DF5E55" w:rsidP="00AA0373">
            <w:pPr>
              <w:rPr>
                <w:rFonts w:ascii="Times New Roman" w:hAnsi="Times New Roman"/>
                <w:sz w:val="24"/>
                <w:szCs w:val="24"/>
              </w:rPr>
            </w:pPr>
          </w:p>
        </w:tc>
        <w:tc>
          <w:tcPr>
            <w:tcW w:w="4681" w:type="dxa"/>
            <w:gridSpan w:val="2"/>
          </w:tcPr>
          <w:p w:rsidR="00DF5E55" w:rsidRPr="00417C17" w:rsidRDefault="00DF5E55" w:rsidP="00AA0373">
            <w:pPr>
              <w:rPr>
                <w:rFonts w:ascii="Times New Roman" w:hAnsi="Times New Roman"/>
                <w:sz w:val="24"/>
                <w:szCs w:val="24"/>
              </w:rPr>
            </w:pPr>
            <w:r w:rsidRPr="00A941D4">
              <w:rPr>
                <w:rFonts w:ascii="Times New Roman" w:hAnsi="Times New Roman"/>
                <w:b/>
                <w:bCs/>
                <w:color w:val="000000"/>
                <w:sz w:val="24"/>
                <w:szCs w:val="24"/>
              </w:rPr>
              <w:t>РАЗДЕЛ II</w:t>
            </w:r>
            <w:r w:rsidRPr="00A941D4">
              <w:rPr>
                <w:rFonts w:ascii="Times New Roman" w:hAnsi="Times New Roman"/>
                <w:b/>
                <w:bCs/>
                <w:color w:val="000000"/>
                <w:sz w:val="24"/>
                <w:szCs w:val="24"/>
                <w:lang w:val="en-US"/>
              </w:rPr>
              <w:t>I</w:t>
            </w:r>
            <w:r w:rsidRPr="00A941D4">
              <w:rPr>
                <w:rFonts w:ascii="Times New Roman" w:hAnsi="Times New Roman"/>
                <w:b/>
                <w:bCs/>
                <w:color w:val="000000"/>
                <w:sz w:val="24"/>
                <w:szCs w:val="24"/>
              </w:rPr>
              <w:br/>
            </w:r>
            <w:r w:rsidRPr="00A941D4">
              <w:rPr>
                <w:rFonts w:ascii="Times New Roman" w:hAnsi="Times New Roman"/>
                <w:color w:val="000000"/>
                <w:sz w:val="24"/>
                <w:szCs w:val="24"/>
              </w:rPr>
              <w:t xml:space="preserve">Реализация программы </w:t>
            </w:r>
            <w:r w:rsidRPr="00A941D4">
              <w:rPr>
                <w:rFonts w:ascii="Times New Roman" w:hAnsi="Times New Roman"/>
                <w:bCs/>
                <w:color w:val="000000"/>
                <w:sz w:val="24"/>
                <w:szCs w:val="24"/>
              </w:rPr>
              <w:t>Локаловой Н.П.</w:t>
            </w:r>
            <w:r w:rsidRPr="00A941D4">
              <w:rPr>
                <w:rFonts w:ascii="Times New Roman" w:hAnsi="Times New Roman"/>
                <w:color w:val="000000"/>
                <w:sz w:val="24"/>
                <w:szCs w:val="24"/>
              </w:rPr>
              <w:t xml:space="preserve"> «120 уроков психологического развития младших школьников (Психологическая программа развития когнитивной сферы учащихся </w:t>
            </w:r>
            <w:r w:rsidRPr="00A941D4">
              <w:rPr>
                <w:rFonts w:ascii="Times New Roman" w:hAnsi="Times New Roman"/>
                <w:color w:val="000000"/>
                <w:sz w:val="24"/>
                <w:szCs w:val="24"/>
                <w:lang w:val="en-US"/>
              </w:rPr>
              <w:t>I</w:t>
            </w:r>
            <w:r w:rsidRPr="00A941D4">
              <w:rPr>
                <w:rFonts w:ascii="Times New Roman" w:hAnsi="Times New Roman"/>
                <w:color w:val="000000"/>
                <w:sz w:val="24"/>
                <w:szCs w:val="24"/>
              </w:rPr>
              <w:t>-</w:t>
            </w:r>
            <w:r w:rsidRPr="00A941D4">
              <w:rPr>
                <w:rFonts w:ascii="Times New Roman" w:hAnsi="Times New Roman"/>
                <w:color w:val="000000"/>
                <w:sz w:val="24"/>
                <w:szCs w:val="24"/>
                <w:lang w:val="en-US"/>
              </w:rPr>
              <w:t>IV</w:t>
            </w:r>
            <w:r w:rsidRPr="00A941D4">
              <w:rPr>
                <w:rFonts w:ascii="Times New Roman" w:hAnsi="Times New Roman"/>
                <w:color w:val="000000"/>
                <w:sz w:val="24"/>
                <w:szCs w:val="24"/>
              </w:rPr>
              <w:t xml:space="preserve"> классов).</w:t>
            </w:r>
          </w:p>
        </w:tc>
        <w:tc>
          <w:tcPr>
            <w:tcW w:w="4081" w:type="dxa"/>
          </w:tcPr>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A941D4" w:rsidRDefault="00DF5E55" w:rsidP="00AA0373">
            <w:pPr>
              <w:spacing w:line="240" w:lineRule="atLeast"/>
              <w:rPr>
                <w:rFonts w:ascii="Times New Roman" w:hAnsi="Times New Roman"/>
                <w:color w:val="000000"/>
                <w:sz w:val="24"/>
                <w:szCs w:val="24"/>
              </w:rPr>
            </w:pPr>
            <w:r w:rsidRPr="00A941D4">
              <w:rPr>
                <w:rFonts w:ascii="Times New Roman" w:hAnsi="Times New Roman"/>
                <w:color w:val="000000"/>
                <w:sz w:val="24"/>
                <w:szCs w:val="24"/>
              </w:rPr>
              <w:t>21 часов</w:t>
            </w:r>
          </w:p>
        </w:tc>
        <w:tc>
          <w:tcPr>
            <w:tcW w:w="1282" w:type="dxa"/>
          </w:tcPr>
          <w:p w:rsidR="00DF5E55" w:rsidRPr="00417C17" w:rsidRDefault="00DF5E55" w:rsidP="00AA0373">
            <w:pPr>
              <w:rPr>
                <w:rFonts w:ascii="Times New Roman" w:hAnsi="Times New Roman"/>
                <w:sz w:val="24"/>
                <w:szCs w:val="24"/>
              </w:rPr>
            </w:pP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10</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13</w:t>
            </w:r>
            <w:r w:rsidRPr="00A941D4">
              <w:rPr>
                <w:rFonts w:ascii="Times New Roman" w:hAnsi="Times New Roman"/>
                <w:bCs/>
                <w:color w:val="000000"/>
                <w:sz w:val="24"/>
                <w:szCs w:val="24"/>
              </w:rPr>
              <w:t xml:space="preserve"> «Расположи слова (от частного поня</w:t>
            </w:r>
            <w:r w:rsidRPr="00A941D4">
              <w:rPr>
                <w:rFonts w:ascii="Times New Roman" w:hAnsi="Times New Roman"/>
                <w:bCs/>
                <w:color w:val="000000"/>
                <w:sz w:val="24"/>
                <w:szCs w:val="24"/>
              </w:rPr>
              <w:softHyphen/>
              <w:t>тия через промежуточное к общему понятию)»</w:t>
            </w:r>
          </w:p>
          <w:p w:rsidR="00DF5E55" w:rsidRPr="00A941D4" w:rsidRDefault="00DF5E55" w:rsidP="00AA0373">
            <w:pPr>
              <w:spacing w:after="0" w:line="240" w:lineRule="auto"/>
              <w:rPr>
                <w:rFonts w:ascii="Times New Roman" w:hAnsi="Times New Roman"/>
                <w:color w:val="000000"/>
                <w:sz w:val="24"/>
                <w:szCs w:val="24"/>
              </w:rPr>
            </w:pPr>
          </w:p>
        </w:tc>
        <w:tc>
          <w:tcPr>
            <w:tcW w:w="2808" w:type="dxa"/>
          </w:tcPr>
          <w:p w:rsidR="00DF5E55" w:rsidRPr="00F65C34" w:rsidRDefault="00DF5E55" w:rsidP="006C4444">
            <w:pPr>
              <w:spacing w:before="75" w:after="75" w:line="214" w:lineRule="atLeast"/>
              <w:jc w:val="both"/>
              <w:rPr>
                <w:rFonts w:ascii="Times New Roman" w:hAnsi="Times New Roman"/>
                <w:color w:val="000000"/>
                <w:sz w:val="24"/>
                <w:szCs w:val="24"/>
              </w:rPr>
            </w:pPr>
            <w:r w:rsidRPr="00F65C34">
              <w:rPr>
                <w:rFonts w:ascii="Times New Roman" w:hAnsi="Times New Roman"/>
                <w:color w:val="000000"/>
                <w:sz w:val="24"/>
                <w:szCs w:val="24"/>
              </w:rPr>
              <w:t xml:space="preserve">Диагностика особенностей мышления. </w:t>
            </w:r>
          </w:p>
          <w:p w:rsidR="00DF5E55" w:rsidRPr="00417C17" w:rsidRDefault="00DF5E55" w:rsidP="00AA0373">
            <w:pPr>
              <w:rPr>
                <w:rFonts w:ascii="Times New Roman" w:hAnsi="Times New Roman"/>
                <w:sz w:val="24"/>
                <w:szCs w:val="24"/>
              </w:rPr>
            </w:pP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3.12</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11</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sidRPr="00A941D4">
              <w:rPr>
                <w:rFonts w:ascii="Times New Roman" w:hAnsi="Times New Roman"/>
                <w:color w:val="000000"/>
                <w:sz w:val="24"/>
                <w:szCs w:val="24"/>
              </w:rPr>
              <w:t>Занятие 1</w:t>
            </w:r>
            <w:r>
              <w:rPr>
                <w:rFonts w:ascii="Times New Roman" w:hAnsi="Times New Roman"/>
                <w:color w:val="000000"/>
                <w:sz w:val="24"/>
                <w:szCs w:val="24"/>
              </w:rPr>
              <w:t>4</w:t>
            </w:r>
            <w:r w:rsidRPr="00A941D4">
              <w:rPr>
                <w:rFonts w:ascii="Times New Roman" w:hAnsi="Times New Roman"/>
                <w:bCs/>
                <w:color w:val="000000"/>
                <w:sz w:val="24"/>
                <w:szCs w:val="24"/>
              </w:rPr>
              <w:t xml:space="preserve"> «Закончи рисунок»</w:t>
            </w:r>
          </w:p>
          <w:p w:rsidR="00DF5E55" w:rsidRPr="00A941D4" w:rsidRDefault="00DF5E55" w:rsidP="00AA0373">
            <w:pPr>
              <w:shd w:val="clear" w:color="auto" w:fill="FFFFFF"/>
              <w:autoSpaceDE w:val="0"/>
              <w:autoSpaceDN w:val="0"/>
              <w:adjustRightInd w:val="0"/>
              <w:ind w:firstLine="708"/>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 xml:space="preserve">Работа с упражнениями стимулирующими мышление. </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0.12</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12</w:t>
            </w:r>
          </w:p>
        </w:tc>
        <w:tc>
          <w:tcPr>
            <w:tcW w:w="1873" w:type="dxa"/>
          </w:tcPr>
          <w:p w:rsidR="00DF5E55"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15</w:t>
            </w:r>
          </w:p>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sidRPr="00A941D4">
              <w:rPr>
                <w:rFonts w:ascii="Times New Roman" w:hAnsi="Times New Roman"/>
                <w:bCs/>
                <w:color w:val="000000"/>
                <w:sz w:val="24"/>
                <w:szCs w:val="24"/>
              </w:rPr>
              <w:t>«Лишний кубик»</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 анализ и синтез простейших изображений.</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17.01</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13</w:t>
            </w:r>
          </w:p>
        </w:tc>
        <w:tc>
          <w:tcPr>
            <w:tcW w:w="1873" w:type="dxa"/>
          </w:tcPr>
          <w:p w:rsidR="00DF5E55"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16</w:t>
            </w:r>
          </w:p>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sidRPr="00A941D4">
              <w:rPr>
                <w:rFonts w:ascii="Times New Roman" w:hAnsi="Times New Roman"/>
                <w:bCs/>
                <w:color w:val="000000"/>
                <w:sz w:val="24"/>
                <w:szCs w:val="24"/>
              </w:rPr>
              <w:t>«Совмести фигуры»</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 анализ и синтез простейших изображений.</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24.12</w:t>
            </w:r>
          </w:p>
        </w:tc>
      </w:tr>
      <w:tr w:rsidR="00DF5E55" w:rsidRPr="00417C17" w:rsidTr="00B42F20">
        <w:trPr>
          <w:trHeight w:val="934"/>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14</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17-18</w:t>
            </w:r>
            <w:r w:rsidRPr="00A941D4">
              <w:rPr>
                <w:rFonts w:ascii="Times New Roman" w:hAnsi="Times New Roman"/>
                <w:bCs/>
                <w:color w:val="000000"/>
                <w:sz w:val="24"/>
                <w:szCs w:val="24"/>
              </w:rPr>
              <w:t xml:space="preserve">  «Целое — часть»</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 анализ и синтез простейших изображений.</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14.01</w:t>
            </w:r>
          </w:p>
          <w:p w:rsidR="00DF5E55" w:rsidRPr="00A256FC" w:rsidRDefault="00DF5E55" w:rsidP="00AA0373">
            <w:pPr>
              <w:rPr>
                <w:rFonts w:ascii="Times New Roman" w:hAnsi="Times New Roman"/>
                <w:sz w:val="24"/>
                <w:szCs w:val="24"/>
                <w:lang w:val="en-US"/>
              </w:rPr>
            </w:pPr>
            <w:r>
              <w:rPr>
                <w:rFonts w:ascii="Times New Roman" w:hAnsi="Times New Roman"/>
                <w:sz w:val="24"/>
                <w:szCs w:val="24"/>
                <w:lang w:val="en-US"/>
              </w:rPr>
              <w:t>2</w:t>
            </w:r>
            <w:r>
              <w:rPr>
                <w:rFonts w:ascii="Times New Roman" w:hAnsi="Times New Roman"/>
                <w:sz w:val="24"/>
                <w:szCs w:val="24"/>
              </w:rPr>
              <w:t>1.</w:t>
            </w:r>
            <w:r>
              <w:rPr>
                <w:rFonts w:ascii="Times New Roman" w:hAnsi="Times New Roman"/>
                <w:sz w:val="24"/>
                <w:szCs w:val="24"/>
                <w:lang w:val="en-US"/>
              </w:rPr>
              <w:t>01</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15</w:t>
            </w:r>
          </w:p>
        </w:tc>
        <w:tc>
          <w:tcPr>
            <w:tcW w:w="1873" w:type="dxa"/>
          </w:tcPr>
          <w:p w:rsidR="00DF5E55" w:rsidRPr="00A941D4" w:rsidRDefault="00DF5E55" w:rsidP="00AA0373">
            <w:pPr>
              <w:rPr>
                <w:rFonts w:ascii="Times New Roman" w:hAnsi="Times New Roman"/>
                <w:color w:val="000000"/>
                <w:sz w:val="24"/>
                <w:szCs w:val="24"/>
              </w:rPr>
            </w:pPr>
            <w:r>
              <w:rPr>
                <w:rFonts w:ascii="Times New Roman" w:hAnsi="Times New Roman"/>
                <w:color w:val="000000"/>
                <w:sz w:val="24"/>
                <w:szCs w:val="24"/>
              </w:rPr>
              <w:t>Занятие 19</w:t>
            </w:r>
            <w:r w:rsidRPr="00A941D4">
              <w:rPr>
                <w:rFonts w:ascii="Times New Roman" w:hAnsi="Times New Roman"/>
                <w:color w:val="000000"/>
                <w:sz w:val="24"/>
                <w:szCs w:val="24"/>
              </w:rPr>
              <w:t xml:space="preserve">  «Запомни сочетания фигур»</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 xml:space="preserve">Виды памяти. Упражнения для развития процессов памяти. </w:t>
            </w:r>
          </w:p>
        </w:tc>
        <w:tc>
          <w:tcPr>
            <w:tcW w:w="4081" w:type="dxa"/>
          </w:tcPr>
          <w:p w:rsidR="00DF5E55" w:rsidRPr="00450457" w:rsidRDefault="00DF5E55" w:rsidP="00AA0373">
            <w:r w:rsidRPr="00450457">
              <w:rPr>
                <w:rFonts w:ascii="Times New Roman" w:hAnsi="Times New Roman"/>
                <w:sz w:val="24"/>
                <w:szCs w:val="24"/>
              </w:rPr>
              <w:t>Диагностика. Беседа. Игры и психокоррекционные упражнения с классом</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28.01</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16</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20-21</w:t>
            </w:r>
            <w:r w:rsidRPr="00A941D4">
              <w:rPr>
                <w:rFonts w:ascii="Times New Roman" w:hAnsi="Times New Roman"/>
                <w:bCs/>
                <w:color w:val="000000"/>
                <w:sz w:val="24"/>
                <w:szCs w:val="24"/>
              </w:rPr>
              <w:t xml:space="preserve"> .  «Найди причину и следствие»</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AA0373">
            <w:pPr>
              <w:rPr>
                <w:rFonts w:ascii="Times New Roman" w:hAnsi="Times New Roman"/>
                <w:sz w:val="24"/>
                <w:szCs w:val="24"/>
              </w:rPr>
            </w:pPr>
            <w:r w:rsidRPr="00450457">
              <w:rPr>
                <w:rFonts w:ascii="Times New Roman" w:hAnsi="Times New Roman"/>
                <w:sz w:val="24"/>
                <w:szCs w:val="24"/>
              </w:rPr>
              <w:t>Игры и психокоррекционные упражнения с классом.</w:t>
            </w:r>
          </w:p>
          <w:p w:rsidR="00DF5E55" w:rsidRPr="00450457" w:rsidRDefault="00DF5E55" w:rsidP="00AA0373">
            <w:r>
              <w:rPr>
                <w:rFonts w:ascii="Times New Roman" w:hAnsi="Times New Roman"/>
                <w:sz w:val="24"/>
                <w:szCs w:val="24"/>
              </w:rPr>
              <w:t>Игровой тренинг</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4.02</w:t>
            </w:r>
          </w:p>
          <w:p w:rsidR="00DF5E55" w:rsidRPr="00417C17" w:rsidRDefault="00DF5E55" w:rsidP="00AA0373">
            <w:pPr>
              <w:rPr>
                <w:rFonts w:ascii="Times New Roman" w:hAnsi="Times New Roman"/>
                <w:sz w:val="24"/>
                <w:szCs w:val="24"/>
              </w:rPr>
            </w:pPr>
            <w:r>
              <w:rPr>
                <w:rFonts w:ascii="Times New Roman" w:hAnsi="Times New Roman"/>
                <w:sz w:val="24"/>
                <w:szCs w:val="24"/>
              </w:rPr>
              <w:t>11.02</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17</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22</w:t>
            </w:r>
            <w:r w:rsidRPr="00A941D4">
              <w:rPr>
                <w:rFonts w:ascii="Times New Roman" w:hAnsi="Times New Roman"/>
                <w:bCs/>
                <w:color w:val="000000"/>
                <w:sz w:val="24"/>
                <w:szCs w:val="24"/>
              </w:rPr>
              <w:t xml:space="preserve"> </w:t>
            </w:r>
            <w:r w:rsidRPr="00A941D4">
              <w:rPr>
                <w:rFonts w:ascii="Times New Roman" w:hAnsi="Times New Roman"/>
                <w:color w:val="000000"/>
                <w:sz w:val="24"/>
                <w:szCs w:val="24"/>
              </w:rPr>
              <w:t>. «Только одно свойство» (логическое домино)</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18.02</w:t>
            </w:r>
          </w:p>
        </w:tc>
      </w:tr>
      <w:tr w:rsidR="00DF5E55" w:rsidRPr="00417C17" w:rsidTr="00B42F20">
        <w:trPr>
          <w:trHeight w:val="141"/>
        </w:trPr>
        <w:tc>
          <w:tcPr>
            <w:tcW w:w="667" w:type="dxa"/>
          </w:tcPr>
          <w:p w:rsidR="00DF5E55" w:rsidRPr="00825E03" w:rsidRDefault="00DF5E55" w:rsidP="00AA0373">
            <w:pPr>
              <w:spacing w:line="240" w:lineRule="atLeast"/>
              <w:rPr>
                <w:rFonts w:ascii="Times New Roman" w:hAnsi="Times New Roman"/>
                <w:sz w:val="24"/>
                <w:szCs w:val="24"/>
              </w:rPr>
            </w:pPr>
            <w:r>
              <w:rPr>
                <w:rFonts w:ascii="Times New Roman" w:hAnsi="Times New Roman"/>
                <w:sz w:val="24"/>
                <w:szCs w:val="24"/>
              </w:rPr>
              <w:t>18</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23</w:t>
            </w:r>
            <w:r w:rsidRPr="00A941D4">
              <w:rPr>
                <w:rFonts w:ascii="Times New Roman" w:hAnsi="Times New Roman"/>
                <w:bCs/>
                <w:color w:val="000000"/>
                <w:sz w:val="24"/>
                <w:szCs w:val="24"/>
              </w:rPr>
              <w:t>. «Разгадай ребусы»</w:t>
            </w:r>
          </w:p>
          <w:p w:rsidR="00DF5E55" w:rsidRPr="00A941D4" w:rsidRDefault="00DF5E55" w:rsidP="00AA0373">
            <w:pPr>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25.02</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19</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24</w:t>
            </w:r>
            <w:r w:rsidRPr="00A941D4">
              <w:rPr>
                <w:rFonts w:ascii="Times New Roman" w:hAnsi="Times New Roman"/>
                <w:color w:val="000000"/>
                <w:sz w:val="24"/>
                <w:szCs w:val="24"/>
              </w:rPr>
              <w:t>. «Логические квадраты»</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4.03</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20</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25</w:t>
            </w:r>
            <w:r w:rsidRPr="00A941D4">
              <w:rPr>
                <w:rFonts w:ascii="Times New Roman" w:hAnsi="Times New Roman"/>
                <w:color w:val="000000"/>
                <w:sz w:val="24"/>
                <w:szCs w:val="24"/>
              </w:rPr>
              <w:t>. «Игры со словами»</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Default="00DF5E55" w:rsidP="00EB1425">
            <w:pPr>
              <w:rPr>
                <w:rFonts w:ascii="Times New Roman" w:hAnsi="Times New Roman"/>
                <w:sz w:val="24"/>
                <w:szCs w:val="24"/>
              </w:rPr>
            </w:pPr>
            <w:r>
              <w:rPr>
                <w:rFonts w:ascii="Times New Roman" w:hAnsi="Times New Roman"/>
                <w:sz w:val="24"/>
                <w:szCs w:val="24"/>
              </w:rPr>
              <w:t>Психогимнстика</w:t>
            </w: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11.03</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21</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26</w:t>
            </w:r>
            <w:r w:rsidRPr="00A941D4">
              <w:rPr>
                <w:rFonts w:ascii="Times New Roman" w:hAnsi="Times New Roman"/>
                <w:color w:val="000000"/>
                <w:sz w:val="24"/>
                <w:szCs w:val="24"/>
              </w:rPr>
              <w:t>. «Выбор главного»</w:t>
            </w:r>
          </w:p>
        </w:tc>
        <w:tc>
          <w:tcPr>
            <w:tcW w:w="2808" w:type="dxa"/>
          </w:tcPr>
          <w:p w:rsidR="00DF5E55"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Pr="00417C17" w:rsidRDefault="00DF5E55" w:rsidP="00AA0373">
            <w:pPr>
              <w:rPr>
                <w:rFonts w:ascii="Times New Roman" w:hAnsi="Times New Roman"/>
                <w:sz w:val="24"/>
                <w:szCs w:val="24"/>
              </w:rPr>
            </w:pP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18.03</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22</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24-28</w:t>
            </w:r>
            <w:r w:rsidRPr="00A941D4">
              <w:rPr>
                <w:rFonts w:ascii="Times New Roman" w:hAnsi="Times New Roman"/>
                <w:color w:val="000000"/>
                <w:sz w:val="24"/>
                <w:szCs w:val="24"/>
              </w:rPr>
              <w:t xml:space="preserve"> «Игры со словами и числами»</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Работа по развитию некоторых мыслительных операций: сравнение, выделение общего, обобщение, классификация</w:t>
            </w:r>
          </w:p>
        </w:tc>
        <w:tc>
          <w:tcPr>
            <w:tcW w:w="4081" w:type="dxa"/>
          </w:tcPr>
          <w:p w:rsidR="00DF5E55" w:rsidRDefault="00DF5E55" w:rsidP="00AA0373">
            <w:pPr>
              <w:rPr>
                <w:rFonts w:ascii="Times New Roman" w:hAnsi="Times New Roman"/>
                <w:sz w:val="24"/>
                <w:szCs w:val="24"/>
              </w:rPr>
            </w:pPr>
          </w:p>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Default="00DF5E55" w:rsidP="00EB1425">
            <w:pPr>
              <w:rPr>
                <w:rFonts w:ascii="Times New Roman" w:hAnsi="Times New Roman"/>
                <w:sz w:val="24"/>
                <w:szCs w:val="24"/>
              </w:rPr>
            </w:pPr>
            <w:r>
              <w:rPr>
                <w:rFonts w:ascii="Times New Roman" w:hAnsi="Times New Roman"/>
                <w:sz w:val="24"/>
                <w:szCs w:val="24"/>
              </w:rPr>
              <w:t>Психогимнстика</w:t>
            </w:r>
          </w:p>
          <w:p w:rsidR="00DF5E55" w:rsidRDefault="00DF5E55" w:rsidP="00AA0373">
            <w:pPr>
              <w:rPr>
                <w:rFonts w:ascii="Times New Roman" w:hAnsi="Times New Roman"/>
                <w:sz w:val="24"/>
                <w:szCs w:val="24"/>
              </w:rPr>
            </w:pP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1.04</w:t>
            </w:r>
          </w:p>
          <w:p w:rsidR="00DF5E55" w:rsidRPr="00417C17" w:rsidRDefault="00DF5E55" w:rsidP="00AA0373">
            <w:pPr>
              <w:rPr>
                <w:rFonts w:ascii="Times New Roman" w:hAnsi="Times New Roman"/>
                <w:sz w:val="24"/>
                <w:szCs w:val="24"/>
              </w:rPr>
            </w:pPr>
            <w:r>
              <w:rPr>
                <w:rFonts w:ascii="Times New Roman" w:hAnsi="Times New Roman"/>
                <w:sz w:val="24"/>
                <w:szCs w:val="24"/>
              </w:rPr>
              <w:t>8.04</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23</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29</w:t>
            </w:r>
            <w:r w:rsidRPr="00A941D4">
              <w:rPr>
                <w:rFonts w:ascii="Times New Roman" w:hAnsi="Times New Roman"/>
                <w:color w:val="000000"/>
                <w:sz w:val="24"/>
                <w:szCs w:val="24"/>
              </w:rPr>
              <w:t>. «Запоминаем и рисуем»</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Упражнения для развития процессов памяти. Некоторые мнемические приемы: рифма, парные ассоциации, группировка..</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Default="00DF5E55" w:rsidP="00EB1425">
            <w:pPr>
              <w:rPr>
                <w:rFonts w:ascii="Times New Roman" w:hAnsi="Times New Roman"/>
                <w:sz w:val="24"/>
                <w:szCs w:val="24"/>
              </w:rPr>
            </w:pPr>
            <w:r>
              <w:rPr>
                <w:rFonts w:ascii="Times New Roman" w:hAnsi="Times New Roman"/>
                <w:sz w:val="24"/>
                <w:szCs w:val="24"/>
              </w:rPr>
              <w:t>Психогимнстика</w:t>
            </w:r>
          </w:p>
          <w:p w:rsidR="00DF5E55" w:rsidRDefault="00DF5E55" w:rsidP="00AA0373">
            <w:pPr>
              <w:rPr>
                <w:rFonts w:ascii="Times New Roman" w:hAnsi="Times New Roman"/>
                <w:sz w:val="24"/>
                <w:szCs w:val="24"/>
              </w:rPr>
            </w:pP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15.04</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24</w:t>
            </w:r>
          </w:p>
        </w:tc>
        <w:tc>
          <w:tcPr>
            <w:tcW w:w="1873" w:type="dxa"/>
          </w:tcPr>
          <w:p w:rsidR="00DF5E55"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30</w:t>
            </w:r>
          </w:p>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sidRPr="00A941D4">
              <w:rPr>
                <w:rFonts w:ascii="Times New Roman" w:hAnsi="Times New Roman"/>
                <w:color w:val="000000"/>
                <w:sz w:val="24"/>
                <w:szCs w:val="24"/>
              </w:rPr>
              <w:t>«Волшебники»</w:t>
            </w:r>
          </w:p>
        </w:tc>
        <w:tc>
          <w:tcPr>
            <w:tcW w:w="2808" w:type="dxa"/>
          </w:tcPr>
          <w:p w:rsidR="00DF5E55" w:rsidRPr="00417C17" w:rsidRDefault="00DF5E55" w:rsidP="00AA0373">
            <w:pPr>
              <w:rPr>
                <w:rFonts w:ascii="Times New Roman" w:hAnsi="Times New Roman"/>
                <w:sz w:val="24"/>
                <w:szCs w:val="24"/>
              </w:rPr>
            </w:pPr>
            <w:r w:rsidRPr="00F65C34">
              <w:rPr>
                <w:rFonts w:ascii="Times New Roman" w:hAnsi="Times New Roman"/>
                <w:color w:val="000000"/>
                <w:sz w:val="24"/>
                <w:szCs w:val="24"/>
              </w:rPr>
              <w:t xml:space="preserve"> </w:t>
            </w:r>
            <w:r>
              <w:rPr>
                <w:rFonts w:ascii="Times New Roman" w:hAnsi="Times New Roman"/>
                <w:color w:val="000000"/>
                <w:sz w:val="24"/>
                <w:szCs w:val="24"/>
              </w:rPr>
              <w:t xml:space="preserve">Виды образной памяти </w:t>
            </w:r>
            <w:r w:rsidRPr="00F65C34">
              <w:rPr>
                <w:rFonts w:ascii="Times New Roman" w:hAnsi="Times New Roman"/>
                <w:color w:val="000000"/>
                <w:sz w:val="24"/>
                <w:szCs w:val="24"/>
              </w:rPr>
              <w:t xml:space="preserve"> слуховая, зрительная, вкусовая и тактильная. Двигательная память, эмоциональная память</w:t>
            </w:r>
          </w:p>
        </w:tc>
        <w:tc>
          <w:tcPr>
            <w:tcW w:w="4081" w:type="dxa"/>
          </w:tcPr>
          <w:p w:rsidR="00DF5E55" w:rsidRDefault="00DF5E55" w:rsidP="00AA0373">
            <w:pPr>
              <w:rPr>
                <w:rFonts w:ascii="Times New Roman" w:hAnsi="Times New Roman"/>
                <w:sz w:val="24"/>
                <w:szCs w:val="24"/>
              </w:rPr>
            </w:pPr>
          </w:p>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Default="00DF5E55" w:rsidP="00EB1425">
            <w:pPr>
              <w:rPr>
                <w:rFonts w:ascii="Times New Roman" w:hAnsi="Times New Roman"/>
                <w:sz w:val="24"/>
                <w:szCs w:val="24"/>
              </w:rPr>
            </w:pPr>
            <w:r>
              <w:rPr>
                <w:rFonts w:ascii="Times New Roman" w:hAnsi="Times New Roman"/>
                <w:sz w:val="24"/>
                <w:szCs w:val="24"/>
              </w:rPr>
              <w:t>Психогимнстика</w:t>
            </w: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22.04</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25</w:t>
            </w:r>
          </w:p>
        </w:tc>
        <w:tc>
          <w:tcPr>
            <w:tcW w:w="1873" w:type="dxa"/>
          </w:tcPr>
          <w:p w:rsidR="00DF5E55" w:rsidRDefault="00DF5E55" w:rsidP="00DA3CE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31</w:t>
            </w:r>
            <w:r w:rsidRPr="00A941D4">
              <w:rPr>
                <w:rFonts w:ascii="Times New Roman" w:hAnsi="Times New Roman"/>
                <w:color w:val="000000"/>
                <w:sz w:val="24"/>
                <w:szCs w:val="24"/>
              </w:rPr>
              <w:t xml:space="preserve"> Ар</w:t>
            </w:r>
            <w:r>
              <w:rPr>
                <w:rFonts w:ascii="Times New Roman" w:hAnsi="Times New Roman"/>
                <w:color w:val="000000"/>
                <w:sz w:val="24"/>
                <w:szCs w:val="24"/>
              </w:rPr>
              <w:t>х</w:t>
            </w:r>
            <w:r w:rsidRPr="00A941D4">
              <w:rPr>
                <w:rFonts w:ascii="Times New Roman" w:hAnsi="Times New Roman"/>
                <w:color w:val="000000"/>
                <w:sz w:val="24"/>
                <w:szCs w:val="24"/>
              </w:rPr>
              <w:t>итекторы»</w:t>
            </w:r>
          </w:p>
          <w:p w:rsidR="00DF5E55" w:rsidRDefault="00DF5E55" w:rsidP="00DA3CE3">
            <w:pPr>
              <w:shd w:val="clear" w:color="auto" w:fill="FFFFFF"/>
              <w:autoSpaceDE w:val="0"/>
              <w:autoSpaceDN w:val="0"/>
              <w:adjustRightInd w:val="0"/>
              <w:rPr>
                <w:rFonts w:ascii="Times New Roman" w:hAnsi="Times New Roman"/>
                <w:color w:val="000000"/>
                <w:sz w:val="24"/>
                <w:szCs w:val="24"/>
              </w:rPr>
            </w:pPr>
          </w:p>
          <w:p w:rsidR="00DF5E55" w:rsidRDefault="00DF5E55" w:rsidP="00DA3CE3">
            <w:pPr>
              <w:shd w:val="clear" w:color="auto" w:fill="FFFFFF"/>
              <w:autoSpaceDE w:val="0"/>
              <w:autoSpaceDN w:val="0"/>
              <w:adjustRightInd w:val="0"/>
              <w:rPr>
                <w:rFonts w:ascii="Times New Roman" w:hAnsi="Times New Roman"/>
                <w:color w:val="000000"/>
                <w:sz w:val="24"/>
                <w:szCs w:val="24"/>
              </w:rPr>
            </w:pPr>
          </w:p>
          <w:p w:rsidR="00DF5E55" w:rsidRPr="00A941D4" w:rsidRDefault="00DF5E55" w:rsidP="00DA3CE3">
            <w:pPr>
              <w:shd w:val="clear" w:color="auto" w:fill="FFFFFF"/>
              <w:autoSpaceDE w:val="0"/>
              <w:autoSpaceDN w:val="0"/>
              <w:adjustRightInd w:val="0"/>
              <w:rPr>
                <w:rFonts w:ascii="Times New Roman" w:hAnsi="Times New Roman"/>
                <w:color w:val="000000"/>
                <w:sz w:val="24"/>
                <w:szCs w:val="24"/>
              </w:rPr>
            </w:pPr>
          </w:p>
        </w:tc>
        <w:tc>
          <w:tcPr>
            <w:tcW w:w="2808" w:type="dxa"/>
          </w:tcPr>
          <w:p w:rsidR="00DF5E55" w:rsidRPr="00417C17" w:rsidRDefault="00DF5E55" w:rsidP="00AA0373">
            <w:pPr>
              <w:rPr>
                <w:rFonts w:ascii="Times New Roman" w:hAnsi="Times New Roman"/>
                <w:sz w:val="24"/>
                <w:szCs w:val="24"/>
              </w:rPr>
            </w:pPr>
            <w:r>
              <w:rPr>
                <w:rFonts w:ascii="Times New Roman" w:hAnsi="Times New Roman"/>
                <w:sz w:val="24"/>
                <w:szCs w:val="24"/>
              </w:rPr>
              <w:t xml:space="preserve">Творческое мышление. </w:t>
            </w:r>
          </w:p>
        </w:tc>
        <w:tc>
          <w:tcPr>
            <w:tcW w:w="4081" w:type="dxa"/>
          </w:tcPr>
          <w:p w:rsidR="00DF5E55" w:rsidRDefault="00DF5E55" w:rsidP="00EB1425">
            <w:pPr>
              <w:rPr>
                <w:rFonts w:ascii="Times New Roman" w:hAnsi="Times New Roman"/>
                <w:sz w:val="24"/>
                <w:szCs w:val="24"/>
              </w:rPr>
            </w:pPr>
            <w:r>
              <w:rPr>
                <w:rFonts w:ascii="Times New Roman" w:hAnsi="Times New Roman"/>
                <w:sz w:val="24"/>
                <w:szCs w:val="24"/>
              </w:rPr>
              <w:t xml:space="preserve">Диагностика. Беседа. </w:t>
            </w:r>
          </w:p>
          <w:p w:rsidR="00DF5E55" w:rsidRDefault="00DF5E55" w:rsidP="00EB1425">
            <w:pPr>
              <w:rPr>
                <w:rFonts w:ascii="Times New Roman" w:hAnsi="Times New Roman"/>
                <w:sz w:val="24"/>
                <w:szCs w:val="24"/>
              </w:rPr>
            </w:pPr>
            <w:r>
              <w:rPr>
                <w:rFonts w:ascii="Times New Roman" w:hAnsi="Times New Roman"/>
                <w:sz w:val="24"/>
                <w:szCs w:val="24"/>
              </w:rPr>
              <w:t>Игры и психокоррекционные упражнения с классом.</w:t>
            </w:r>
          </w:p>
          <w:p w:rsidR="00DF5E55" w:rsidRDefault="00DF5E55" w:rsidP="00EB1425">
            <w:pPr>
              <w:rPr>
                <w:rFonts w:ascii="Times New Roman" w:hAnsi="Times New Roman"/>
                <w:sz w:val="24"/>
                <w:szCs w:val="24"/>
              </w:rPr>
            </w:pPr>
            <w:r>
              <w:rPr>
                <w:rFonts w:ascii="Times New Roman" w:hAnsi="Times New Roman"/>
                <w:sz w:val="24"/>
                <w:szCs w:val="24"/>
              </w:rPr>
              <w:t>Игровой тренинг</w:t>
            </w:r>
          </w:p>
          <w:p w:rsidR="00DF5E55" w:rsidRPr="00C3749A" w:rsidRDefault="00DF5E55" w:rsidP="00EB1425">
            <w:pPr>
              <w:rPr>
                <w:rFonts w:ascii="Times New Roman" w:hAnsi="Times New Roman"/>
                <w:sz w:val="24"/>
                <w:szCs w:val="24"/>
              </w:rPr>
            </w:pPr>
            <w:r>
              <w:rPr>
                <w:rFonts w:ascii="Times New Roman" w:hAnsi="Times New Roman"/>
                <w:sz w:val="24"/>
                <w:szCs w:val="24"/>
              </w:rPr>
              <w:t>Психогимнстика</w:t>
            </w: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1</w:t>
            </w:r>
          </w:p>
        </w:tc>
        <w:tc>
          <w:tcPr>
            <w:tcW w:w="1282" w:type="dxa"/>
          </w:tcPr>
          <w:p w:rsidR="00DF5E55" w:rsidRPr="00417C17" w:rsidRDefault="00DF5E55" w:rsidP="00AA0373">
            <w:pPr>
              <w:rPr>
                <w:rFonts w:ascii="Times New Roman" w:hAnsi="Times New Roman"/>
                <w:sz w:val="24"/>
                <w:szCs w:val="24"/>
              </w:rPr>
            </w:pPr>
            <w:r>
              <w:rPr>
                <w:rFonts w:ascii="Times New Roman" w:hAnsi="Times New Roman"/>
                <w:sz w:val="24"/>
                <w:szCs w:val="24"/>
              </w:rPr>
              <w:t>29.04</w:t>
            </w:r>
          </w:p>
        </w:tc>
      </w:tr>
      <w:tr w:rsidR="00DF5E55" w:rsidRPr="00417C17" w:rsidTr="00B42F20">
        <w:trPr>
          <w:trHeight w:val="141"/>
        </w:trPr>
        <w:tc>
          <w:tcPr>
            <w:tcW w:w="667" w:type="dxa"/>
          </w:tcPr>
          <w:p w:rsidR="00DF5E55" w:rsidRPr="00D81C04" w:rsidRDefault="00DF5E55" w:rsidP="00AA0373">
            <w:pPr>
              <w:spacing w:line="240" w:lineRule="atLeast"/>
              <w:rPr>
                <w:rFonts w:ascii="Times New Roman" w:hAnsi="Times New Roman"/>
                <w:sz w:val="24"/>
                <w:szCs w:val="24"/>
              </w:rPr>
            </w:pPr>
            <w:r>
              <w:rPr>
                <w:rFonts w:ascii="Times New Roman" w:hAnsi="Times New Roman"/>
                <w:sz w:val="24"/>
                <w:szCs w:val="24"/>
              </w:rPr>
              <w:t>26</w:t>
            </w:r>
          </w:p>
        </w:tc>
        <w:tc>
          <w:tcPr>
            <w:tcW w:w="1873" w:type="dxa"/>
          </w:tcPr>
          <w:p w:rsidR="00DF5E55" w:rsidRPr="00A941D4"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32-33</w:t>
            </w:r>
            <w:r w:rsidRPr="00A941D4">
              <w:rPr>
                <w:rFonts w:ascii="Times New Roman" w:hAnsi="Times New Roman"/>
                <w:color w:val="000000"/>
                <w:sz w:val="24"/>
                <w:szCs w:val="24"/>
              </w:rPr>
              <w:t xml:space="preserve">  Психологическая игра  «Впереди –пятый класс»</w:t>
            </w:r>
          </w:p>
        </w:tc>
        <w:tc>
          <w:tcPr>
            <w:tcW w:w="2808" w:type="dxa"/>
          </w:tcPr>
          <w:p w:rsidR="00DF5E55" w:rsidRPr="00417C17" w:rsidRDefault="00DF5E55" w:rsidP="00AA0373">
            <w:pPr>
              <w:rPr>
                <w:rFonts w:ascii="Times New Roman" w:hAnsi="Times New Roman"/>
                <w:sz w:val="24"/>
                <w:szCs w:val="24"/>
              </w:rPr>
            </w:pPr>
            <w:r w:rsidRPr="00A941D4">
              <w:rPr>
                <w:rFonts w:ascii="Times New Roman" w:hAnsi="Times New Roman"/>
                <w:color w:val="000000"/>
                <w:sz w:val="24"/>
                <w:szCs w:val="24"/>
              </w:rPr>
              <w:t xml:space="preserve">Психологическая игра  </w:t>
            </w:r>
            <w:r>
              <w:rPr>
                <w:rFonts w:ascii="Times New Roman" w:hAnsi="Times New Roman"/>
                <w:color w:val="000000"/>
                <w:sz w:val="24"/>
                <w:szCs w:val="24"/>
              </w:rPr>
              <w:t>-путешествие</w:t>
            </w:r>
          </w:p>
        </w:tc>
        <w:tc>
          <w:tcPr>
            <w:tcW w:w="4081" w:type="dxa"/>
          </w:tcPr>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r>
              <w:rPr>
                <w:rFonts w:ascii="Times New Roman" w:hAnsi="Times New Roman"/>
                <w:sz w:val="24"/>
                <w:szCs w:val="24"/>
              </w:rPr>
              <w:t>Создание творческого проекта- «Карта класса»</w:t>
            </w: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Default="00DF5E55" w:rsidP="00AA0373">
            <w:pPr>
              <w:rPr>
                <w:rFonts w:ascii="Times New Roman" w:hAnsi="Times New Roman"/>
                <w:sz w:val="24"/>
                <w:szCs w:val="24"/>
              </w:rPr>
            </w:pPr>
          </w:p>
          <w:p w:rsidR="00DF5E55" w:rsidRPr="00C3749A" w:rsidRDefault="00DF5E55" w:rsidP="00AA0373">
            <w:pPr>
              <w:rPr>
                <w:rFonts w:ascii="Times New Roman" w:hAnsi="Times New Roman"/>
                <w:sz w:val="24"/>
                <w:szCs w:val="24"/>
              </w:rPr>
            </w:pPr>
          </w:p>
        </w:tc>
        <w:tc>
          <w:tcPr>
            <w:tcW w:w="4642" w:type="dxa"/>
            <w:vMerge/>
          </w:tcPr>
          <w:p w:rsidR="00DF5E55" w:rsidRPr="00417C17"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6.05</w:t>
            </w:r>
          </w:p>
          <w:p w:rsidR="00DF5E55" w:rsidRDefault="00DF5E55" w:rsidP="00D96CBD">
            <w:pPr>
              <w:rPr>
                <w:rFonts w:ascii="Times New Roman" w:hAnsi="Times New Roman"/>
                <w:sz w:val="24"/>
                <w:szCs w:val="24"/>
              </w:rPr>
            </w:pPr>
            <w:r>
              <w:rPr>
                <w:rFonts w:ascii="Times New Roman" w:hAnsi="Times New Roman"/>
                <w:sz w:val="24"/>
                <w:szCs w:val="24"/>
              </w:rPr>
              <w:t>13.05</w:t>
            </w:r>
          </w:p>
          <w:p w:rsidR="00DF5E55" w:rsidRPr="00417C17" w:rsidRDefault="00DF5E55" w:rsidP="00AA0373">
            <w:pPr>
              <w:rPr>
                <w:rFonts w:ascii="Times New Roman" w:hAnsi="Times New Roman"/>
                <w:sz w:val="24"/>
                <w:szCs w:val="24"/>
              </w:rPr>
            </w:pPr>
          </w:p>
        </w:tc>
      </w:tr>
      <w:tr w:rsidR="00DF5E55" w:rsidRPr="00417C17" w:rsidTr="00B42F20">
        <w:trPr>
          <w:trHeight w:val="1459"/>
        </w:trPr>
        <w:tc>
          <w:tcPr>
            <w:tcW w:w="667" w:type="dxa"/>
          </w:tcPr>
          <w:p w:rsidR="00DF5E55" w:rsidRDefault="00DF5E55" w:rsidP="00AA0373">
            <w:pPr>
              <w:spacing w:line="240" w:lineRule="atLeast"/>
              <w:rPr>
                <w:rFonts w:ascii="Times New Roman" w:hAnsi="Times New Roman"/>
                <w:sz w:val="24"/>
                <w:szCs w:val="24"/>
              </w:rPr>
            </w:pPr>
            <w:r>
              <w:rPr>
                <w:rFonts w:ascii="Times New Roman" w:hAnsi="Times New Roman"/>
                <w:sz w:val="24"/>
                <w:szCs w:val="24"/>
              </w:rPr>
              <w:t>27</w:t>
            </w:r>
          </w:p>
          <w:p w:rsidR="00DF5E55" w:rsidRDefault="00DF5E55" w:rsidP="00AA0373">
            <w:pPr>
              <w:spacing w:line="240" w:lineRule="atLeast"/>
              <w:rPr>
                <w:rFonts w:ascii="Times New Roman" w:hAnsi="Times New Roman"/>
                <w:sz w:val="24"/>
                <w:szCs w:val="24"/>
              </w:rPr>
            </w:pPr>
          </w:p>
          <w:p w:rsidR="00DF5E55" w:rsidRDefault="00DF5E55" w:rsidP="00AA0373">
            <w:pPr>
              <w:spacing w:line="240" w:lineRule="atLeast"/>
              <w:rPr>
                <w:rFonts w:ascii="Times New Roman" w:hAnsi="Times New Roman"/>
                <w:sz w:val="24"/>
                <w:szCs w:val="24"/>
              </w:rPr>
            </w:pPr>
          </w:p>
          <w:p w:rsidR="00DF5E55" w:rsidRPr="00D81C04" w:rsidRDefault="00DF5E55" w:rsidP="00AA0373">
            <w:pPr>
              <w:spacing w:line="240" w:lineRule="atLeast"/>
              <w:rPr>
                <w:rFonts w:ascii="Times New Roman" w:hAnsi="Times New Roman"/>
                <w:sz w:val="24"/>
                <w:szCs w:val="24"/>
              </w:rPr>
            </w:pPr>
          </w:p>
        </w:tc>
        <w:tc>
          <w:tcPr>
            <w:tcW w:w="1873" w:type="dxa"/>
          </w:tcPr>
          <w:p w:rsidR="00DF5E55"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Занятие 34-35</w:t>
            </w:r>
            <w:r w:rsidRPr="00A941D4">
              <w:rPr>
                <w:rFonts w:ascii="Times New Roman" w:hAnsi="Times New Roman"/>
                <w:color w:val="000000"/>
                <w:sz w:val="24"/>
                <w:szCs w:val="24"/>
              </w:rPr>
              <w:t xml:space="preserve"> </w:t>
            </w:r>
            <w:r>
              <w:rPr>
                <w:rFonts w:ascii="Times New Roman" w:hAnsi="Times New Roman"/>
                <w:color w:val="000000"/>
                <w:sz w:val="24"/>
                <w:szCs w:val="24"/>
              </w:rPr>
              <w:t>Итоговая диагностика</w:t>
            </w:r>
          </w:p>
          <w:p w:rsidR="00DF5E55" w:rsidRDefault="00DF5E55" w:rsidP="00AA0373">
            <w:p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Итоговое занятие</w:t>
            </w:r>
          </w:p>
          <w:p w:rsidR="00DF5E55" w:rsidRDefault="00DF5E55" w:rsidP="00AA0373">
            <w:pPr>
              <w:shd w:val="clear" w:color="auto" w:fill="FFFFFF"/>
              <w:autoSpaceDE w:val="0"/>
              <w:autoSpaceDN w:val="0"/>
              <w:adjustRightInd w:val="0"/>
              <w:rPr>
                <w:rFonts w:ascii="Times New Roman" w:hAnsi="Times New Roman"/>
                <w:color w:val="000000"/>
                <w:sz w:val="24"/>
                <w:szCs w:val="24"/>
              </w:rPr>
            </w:pPr>
          </w:p>
          <w:p w:rsidR="00DF5E55" w:rsidRPr="00DA3CE3" w:rsidRDefault="00DF5E55" w:rsidP="00AA0373">
            <w:pPr>
              <w:shd w:val="clear" w:color="auto" w:fill="FFFFFF"/>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Всего: 35 часов</w:t>
            </w:r>
          </w:p>
        </w:tc>
        <w:tc>
          <w:tcPr>
            <w:tcW w:w="2808" w:type="dxa"/>
          </w:tcPr>
          <w:p w:rsidR="00DF5E55" w:rsidRPr="00417C17" w:rsidRDefault="00DF5E55" w:rsidP="00AA0373">
            <w:pPr>
              <w:rPr>
                <w:rFonts w:ascii="Times New Roman" w:hAnsi="Times New Roman"/>
                <w:sz w:val="24"/>
                <w:szCs w:val="24"/>
              </w:rPr>
            </w:pPr>
            <w:r>
              <w:rPr>
                <w:rFonts w:ascii="Times New Roman" w:hAnsi="Times New Roman"/>
                <w:color w:val="000000"/>
                <w:sz w:val="24"/>
                <w:szCs w:val="24"/>
              </w:rPr>
              <w:t>Выходящая диагностика</w:t>
            </w:r>
          </w:p>
        </w:tc>
        <w:tc>
          <w:tcPr>
            <w:tcW w:w="4081" w:type="dxa"/>
          </w:tcPr>
          <w:p w:rsidR="00DF5E55" w:rsidRPr="00C3749A" w:rsidRDefault="00DF5E55" w:rsidP="00AA0373">
            <w:pPr>
              <w:rPr>
                <w:rFonts w:ascii="Times New Roman" w:hAnsi="Times New Roman"/>
                <w:sz w:val="24"/>
                <w:szCs w:val="24"/>
              </w:rPr>
            </w:pPr>
            <w:r>
              <w:rPr>
                <w:rFonts w:ascii="Times New Roman" w:hAnsi="Times New Roman"/>
                <w:sz w:val="24"/>
                <w:szCs w:val="24"/>
              </w:rPr>
              <w:t>Выходящая диагностика</w:t>
            </w:r>
          </w:p>
        </w:tc>
        <w:tc>
          <w:tcPr>
            <w:tcW w:w="4642" w:type="dxa"/>
            <w:vMerge/>
          </w:tcPr>
          <w:p w:rsidR="00DF5E55" w:rsidRPr="00034AB4" w:rsidRDefault="00DF5E55" w:rsidP="00AA0373">
            <w:pPr>
              <w:rPr>
                <w:rFonts w:ascii="Times New Roman" w:hAnsi="Times New Roman"/>
                <w:sz w:val="24"/>
                <w:szCs w:val="24"/>
              </w:rPr>
            </w:pPr>
          </w:p>
        </w:tc>
        <w:tc>
          <w:tcPr>
            <w:tcW w:w="871" w:type="dxa"/>
          </w:tcPr>
          <w:p w:rsidR="00DF5E55" w:rsidRPr="00417C17" w:rsidRDefault="00DF5E55" w:rsidP="00AA0373">
            <w:pPr>
              <w:rPr>
                <w:rFonts w:ascii="Times New Roman" w:hAnsi="Times New Roman"/>
                <w:sz w:val="24"/>
                <w:szCs w:val="24"/>
              </w:rPr>
            </w:pPr>
            <w:r>
              <w:rPr>
                <w:rFonts w:ascii="Times New Roman" w:hAnsi="Times New Roman"/>
                <w:sz w:val="24"/>
                <w:szCs w:val="24"/>
              </w:rPr>
              <w:t>2</w:t>
            </w:r>
          </w:p>
        </w:tc>
        <w:tc>
          <w:tcPr>
            <w:tcW w:w="1282" w:type="dxa"/>
          </w:tcPr>
          <w:p w:rsidR="00DF5E55" w:rsidRDefault="00DF5E55" w:rsidP="00AA0373">
            <w:pPr>
              <w:rPr>
                <w:rFonts w:ascii="Times New Roman" w:hAnsi="Times New Roman"/>
                <w:sz w:val="24"/>
                <w:szCs w:val="24"/>
              </w:rPr>
            </w:pPr>
            <w:r>
              <w:rPr>
                <w:rFonts w:ascii="Times New Roman" w:hAnsi="Times New Roman"/>
                <w:sz w:val="24"/>
                <w:szCs w:val="24"/>
              </w:rPr>
              <w:t>20.05</w:t>
            </w:r>
          </w:p>
          <w:p w:rsidR="00DF5E55" w:rsidRPr="00417C17" w:rsidRDefault="00DF5E55" w:rsidP="00AA0373">
            <w:pPr>
              <w:rPr>
                <w:rFonts w:ascii="Times New Roman" w:hAnsi="Times New Roman"/>
                <w:sz w:val="24"/>
                <w:szCs w:val="24"/>
              </w:rPr>
            </w:pPr>
            <w:r>
              <w:rPr>
                <w:rFonts w:ascii="Times New Roman" w:hAnsi="Times New Roman"/>
                <w:sz w:val="24"/>
                <w:szCs w:val="24"/>
              </w:rPr>
              <w:t>27.05</w:t>
            </w:r>
          </w:p>
        </w:tc>
      </w:tr>
    </w:tbl>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sectPr w:rsidR="00DF5E55" w:rsidRPr="009A7B03" w:rsidSect="00A465B1">
          <w:pgSz w:w="16838" w:h="11906" w:orient="landscape"/>
          <w:pgMar w:top="851" w:right="1134" w:bottom="1701" w:left="1134" w:header="709" w:footer="709" w:gutter="0"/>
          <w:cols w:space="708"/>
          <w:docGrid w:linePitch="360"/>
        </w:sectPr>
      </w:pPr>
    </w:p>
    <w:p w:rsidR="00DF5E55" w:rsidRPr="009A7B03" w:rsidRDefault="00DF5E55" w:rsidP="009A7B03">
      <w:pPr>
        <w:spacing w:before="100" w:beforeAutospacing="1" w:after="100" w:afterAutospacing="1" w:line="240" w:lineRule="auto"/>
        <w:rPr>
          <w:rFonts w:ascii="Times New Roman" w:hAnsi="Times New Roman"/>
          <w:b/>
          <w:bCs/>
          <w:color w:val="000000"/>
          <w:sz w:val="24"/>
          <w:szCs w:val="24"/>
        </w:rPr>
      </w:pPr>
    </w:p>
    <w:p w:rsidR="00DF5E55" w:rsidRPr="00E7254C" w:rsidRDefault="00DF5E55">
      <w:pPr>
        <w:rPr>
          <w:rFonts w:ascii="Times New Roman" w:hAnsi="Times New Roman"/>
          <w:sz w:val="24"/>
          <w:szCs w:val="24"/>
        </w:rPr>
      </w:pPr>
    </w:p>
    <w:sectPr w:rsidR="00DF5E55" w:rsidRPr="00E7254C" w:rsidSect="00780E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E55" w:rsidRDefault="00DF5E55" w:rsidP="00421094">
      <w:pPr>
        <w:spacing w:after="0" w:line="240" w:lineRule="auto"/>
      </w:pPr>
      <w:r>
        <w:separator/>
      </w:r>
    </w:p>
  </w:endnote>
  <w:endnote w:type="continuationSeparator" w:id="0">
    <w:p w:rsidR="00DF5E55" w:rsidRDefault="00DF5E55" w:rsidP="00421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E55" w:rsidRDefault="00DF5E55" w:rsidP="002B4C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F5E55" w:rsidRDefault="00DF5E55" w:rsidP="00F861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E55" w:rsidRDefault="00DF5E55">
    <w:pPr>
      <w:pStyle w:val="Footer"/>
      <w:jc w:val="center"/>
    </w:pPr>
    <w:fldSimple w:instr=" PAGE   \* MERGEFORMAT ">
      <w:r>
        <w:rPr>
          <w:noProof/>
        </w:rPr>
        <w:t>2</w:t>
      </w:r>
    </w:fldSimple>
  </w:p>
  <w:p w:rsidR="00DF5E55" w:rsidRDefault="00DF5E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E55" w:rsidRDefault="00DF5E55" w:rsidP="00421094">
      <w:pPr>
        <w:spacing w:after="0" w:line="240" w:lineRule="auto"/>
      </w:pPr>
      <w:r>
        <w:separator/>
      </w:r>
    </w:p>
  </w:footnote>
  <w:footnote w:type="continuationSeparator" w:id="0">
    <w:p w:rsidR="00DF5E55" w:rsidRDefault="00DF5E55" w:rsidP="00421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E55" w:rsidRDefault="00DF5E55" w:rsidP="002650FD">
    <w:pPr>
      <w:pStyle w:val="Head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end"/>
    </w:r>
  </w:p>
  <w:p w:rsidR="00DF5E55" w:rsidRDefault="00DF5E55" w:rsidP="00E7254C">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E55" w:rsidRPr="00421094" w:rsidRDefault="00DF5E55" w:rsidP="00E7254C">
    <w:pPr>
      <w:pStyle w:val="Header"/>
      <w:ind w:right="360" w:firstLine="360"/>
      <w:jc w:val="center"/>
      <w:rPr>
        <w:rFonts w:ascii="Times New Roman" w:hAnsi="Times New Roman"/>
        <w:sz w:val="24"/>
        <w:szCs w:val="24"/>
      </w:rPr>
    </w:pPr>
    <w:r>
      <w:rPr>
        <w:rFonts w:ascii="Times New Roman" w:hAnsi="Times New Roman"/>
        <w:sz w:val="24"/>
        <w:szCs w:val="24"/>
      </w:rPr>
      <w:t>Ильиных Инесса Михайловна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CE1A70"/>
    <w:multiLevelType w:val="hybridMultilevel"/>
    <w:tmpl w:val="F29CE4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E148CF"/>
    <w:multiLevelType w:val="multilevel"/>
    <w:tmpl w:val="D0E8C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BD2B7F"/>
    <w:multiLevelType w:val="hybridMultilevel"/>
    <w:tmpl w:val="A120D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6F0538"/>
    <w:multiLevelType w:val="hybridMultilevel"/>
    <w:tmpl w:val="E710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155CFB"/>
    <w:multiLevelType w:val="hybridMultilevel"/>
    <w:tmpl w:val="B608C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310B94"/>
    <w:multiLevelType w:val="hybridMultilevel"/>
    <w:tmpl w:val="BA7CA8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770AFF"/>
    <w:multiLevelType w:val="hybridMultilevel"/>
    <w:tmpl w:val="5AE21A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8C0EF3"/>
    <w:multiLevelType w:val="hybridMultilevel"/>
    <w:tmpl w:val="679406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E01E92"/>
    <w:multiLevelType w:val="hybridMultilevel"/>
    <w:tmpl w:val="02E2D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1D55C2"/>
    <w:multiLevelType w:val="hybridMultilevel"/>
    <w:tmpl w:val="8A1CF7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103FD7"/>
    <w:multiLevelType w:val="hybridMultilevel"/>
    <w:tmpl w:val="D9DC5B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77379A"/>
    <w:multiLevelType w:val="hybridMultilevel"/>
    <w:tmpl w:val="BCAEF8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7C14988"/>
    <w:multiLevelType w:val="hybridMultilevel"/>
    <w:tmpl w:val="697AE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F8161B"/>
    <w:multiLevelType w:val="hybridMultilevel"/>
    <w:tmpl w:val="6450C3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5C6EA9"/>
    <w:multiLevelType w:val="multilevel"/>
    <w:tmpl w:val="45EA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78221C"/>
    <w:multiLevelType w:val="hybridMultilevel"/>
    <w:tmpl w:val="6E2E7E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3E050EE"/>
    <w:multiLevelType w:val="hybridMultilevel"/>
    <w:tmpl w:val="E54C1638"/>
    <w:lvl w:ilvl="0" w:tplc="0419000D">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61C0D"/>
    <w:multiLevelType w:val="multilevel"/>
    <w:tmpl w:val="95B4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884065"/>
    <w:multiLevelType w:val="hybridMultilevel"/>
    <w:tmpl w:val="6972B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D51331"/>
    <w:multiLevelType w:val="hybridMultilevel"/>
    <w:tmpl w:val="FD320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252CDD"/>
    <w:multiLevelType w:val="multilevel"/>
    <w:tmpl w:val="D002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EC44DE"/>
    <w:multiLevelType w:val="hybridMultilevel"/>
    <w:tmpl w:val="79DA07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0A47184"/>
    <w:multiLevelType w:val="hybridMultilevel"/>
    <w:tmpl w:val="5B3EE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A91DBC"/>
    <w:multiLevelType w:val="hybridMultilevel"/>
    <w:tmpl w:val="B4943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44235D"/>
    <w:multiLevelType w:val="hybridMultilevel"/>
    <w:tmpl w:val="D870C6F8"/>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363"/>
        </w:tabs>
        <w:ind w:left="1363" w:hanging="360"/>
      </w:pPr>
      <w:rPr>
        <w:rFonts w:ascii="Courier New" w:hAnsi="Courier New" w:hint="default"/>
      </w:rPr>
    </w:lvl>
    <w:lvl w:ilvl="2" w:tplc="04190005" w:tentative="1">
      <w:start w:val="1"/>
      <w:numFmt w:val="bullet"/>
      <w:lvlText w:val=""/>
      <w:lvlJc w:val="left"/>
      <w:pPr>
        <w:tabs>
          <w:tab w:val="num" w:pos="2083"/>
        </w:tabs>
        <w:ind w:left="2083" w:hanging="360"/>
      </w:pPr>
      <w:rPr>
        <w:rFonts w:ascii="Wingdings" w:hAnsi="Wingdings" w:hint="default"/>
      </w:rPr>
    </w:lvl>
    <w:lvl w:ilvl="3" w:tplc="04190001" w:tentative="1">
      <w:start w:val="1"/>
      <w:numFmt w:val="bullet"/>
      <w:lvlText w:val=""/>
      <w:lvlJc w:val="left"/>
      <w:pPr>
        <w:tabs>
          <w:tab w:val="num" w:pos="2803"/>
        </w:tabs>
        <w:ind w:left="2803" w:hanging="360"/>
      </w:pPr>
      <w:rPr>
        <w:rFonts w:ascii="Symbol" w:hAnsi="Symbol" w:hint="default"/>
      </w:rPr>
    </w:lvl>
    <w:lvl w:ilvl="4" w:tplc="04190003" w:tentative="1">
      <w:start w:val="1"/>
      <w:numFmt w:val="bullet"/>
      <w:lvlText w:val="o"/>
      <w:lvlJc w:val="left"/>
      <w:pPr>
        <w:tabs>
          <w:tab w:val="num" w:pos="3523"/>
        </w:tabs>
        <w:ind w:left="3523" w:hanging="360"/>
      </w:pPr>
      <w:rPr>
        <w:rFonts w:ascii="Courier New" w:hAnsi="Courier New" w:hint="default"/>
      </w:rPr>
    </w:lvl>
    <w:lvl w:ilvl="5" w:tplc="04190005" w:tentative="1">
      <w:start w:val="1"/>
      <w:numFmt w:val="bullet"/>
      <w:lvlText w:val=""/>
      <w:lvlJc w:val="left"/>
      <w:pPr>
        <w:tabs>
          <w:tab w:val="num" w:pos="4243"/>
        </w:tabs>
        <w:ind w:left="4243" w:hanging="360"/>
      </w:pPr>
      <w:rPr>
        <w:rFonts w:ascii="Wingdings" w:hAnsi="Wingdings" w:hint="default"/>
      </w:rPr>
    </w:lvl>
    <w:lvl w:ilvl="6" w:tplc="04190001" w:tentative="1">
      <w:start w:val="1"/>
      <w:numFmt w:val="bullet"/>
      <w:lvlText w:val=""/>
      <w:lvlJc w:val="left"/>
      <w:pPr>
        <w:tabs>
          <w:tab w:val="num" w:pos="4963"/>
        </w:tabs>
        <w:ind w:left="4963" w:hanging="360"/>
      </w:pPr>
      <w:rPr>
        <w:rFonts w:ascii="Symbol" w:hAnsi="Symbol" w:hint="default"/>
      </w:rPr>
    </w:lvl>
    <w:lvl w:ilvl="7" w:tplc="04190003" w:tentative="1">
      <w:start w:val="1"/>
      <w:numFmt w:val="bullet"/>
      <w:lvlText w:val="o"/>
      <w:lvlJc w:val="left"/>
      <w:pPr>
        <w:tabs>
          <w:tab w:val="num" w:pos="5683"/>
        </w:tabs>
        <w:ind w:left="5683" w:hanging="360"/>
      </w:pPr>
      <w:rPr>
        <w:rFonts w:ascii="Courier New" w:hAnsi="Courier New" w:hint="default"/>
      </w:rPr>
    </w:lvl>
    <w:lvl w:ilvl="8" w:tplc="04190005" w:tentative="1">
      <w:start w:val="1"/>
      <w:numFmt w:val="bullet"/>
      <w:lvlText w:val=""/>
      <w:lvlJc w:val="left"/>
      <w:pPr>
        <w:tabs>
          <w:tab w:val="num" w:pos="6403"/>
        </w:tabs>
        <w:ind w:left="6403" w:hanging="360"/>
      </w:pPr>
      <w:rPr>
        <w:rFonts w:ascii="Wingdings" w:hAnsi="Wingdings" w:hint="default"/>
      </w:rPr>
    </w:lvl>
  </w:abstractNum>
  <w:abstractNum w:abstractNumId="26">
    <w:nsid w:val="5B8D0120"/>
    <w:multiLevelType w:val="hybridMultilevel"/>
    <w:tmpl w:val="C0980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030461"/>
    <w:multiLevelType w:val="hybridMultilevel"/>
    <w:tmpl w:val="78002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257702E"/>
    <w:multiLevelType w:val="hybridMultilevel"/>
    <w:tmpl w:val="B636AE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B45970"/>
    <w:multiLevelType w:val="hybridMultilevel"/>
    <w:tmpl w:val="E02C8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1B456F"/>
    <w:multiLevelType w:val="hybridMultilevel"/>
    <w:tmpl w:val="0B7E4B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3A73E3D"/>
    <w:multiLevelType w:val="hybridMultilevel"/>
    <w:tmpl w:val="B32E78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FD36BE"/>
    <w:multiLevelType w:val="multilevel"/>
    <w:tmpl w:val="B0DC621A"/>
    <w:lvl w:ilvl="0">
      <w:start w:val="1"/>
      <w:numFmt w:val="decimal"/>
      <w:lvlText w:val="%1."/>
      <w:lvlJc w:val="left"/>
      <w:pPr>
        <w:tabs>
          <w:tab w:val="num" w:pos="690"/>
        </w:tabs>
        <w:ind w:left="690" w:hanging="360"/>
      </w:pPr>
      <w:rPr>
        <w:rFonts w:cs="Times New Roman"/>
      </w:rPr>
    </w:lvl>
    <w:lvl w:ilvl="1" w:tentative="1">
      <w:start w:val="1"/>
      <w:numFmt w:val="decimal"/>
      <w:lvlText w:val="%2."/>
      <w:lvlJc w:val="left"/>
      <w:pPr>
        <w:tabs>
          <w:tab w:val="num" w:pos="1410"/>
        </w:tabs>
        <w:ind w:left="1410" w:hanging="360"/>
      </w:pPr>
      <w:rPr>
        <w:rFonts w:cs="Times New Roman"/>
      </w:rPr>
    </w:lvl>
    <w:lvl w:ilvl="2" w:tentative="1">
      <w:start w:val="1"/>
      <w:numFmt w:val="decimal"/>
      <w:lvlText w:val="%3."/>
      <w:lvlJc w:val="left"/>
      <w:pPr>
        <w:tabs>
          <w:tab w:val="num" w:pos="2130"/>
        </w:tabs>
        <w:ind w:left="2130" w:hanging="360"/>
      </w:pPr>
      <w:rPr>
        <w:rFonts w:cs="Times New Roman"/>
      </w:rPr>
    </w:lvl>
    <w:lvl w:ilvl="3" w:tentative="1">
      <w:start w:val="1"/>
      <w:numFmt w:val="decimal"/>
      <w:lvlText w:val="%4."/>
      <w:lvlJc w:val="left"/>
      <w:pPr>
        <w:tabs>
          <w:tab w:val="num" w:pos="2850"/>
        </w:tabs>
        <w:ind w:left="2850" w:hanging="360"/>
      </w:pPr>
      <w:rPr>
        <w:rFonts w:cs="Times New Roman"/>
      </w:rPr>
    </w:lvl>
    <w:lvl w:ilvl="4" w:tentative="1">
      <w:start w:val="1"/>
      <w:numFmt w:val="decimal"/>
      <w:lvlText w:val="%5."/>
      <w:lvlJc w:val="left"/>
      <w:pPr>
        <w:tabs>
          <w:tab w:val="num" w:pos="3570"/>
        </w:tabs>
        <w:ind w:left="3570" w:hanging="360"/>
      </w:pPr>
      <w:rPr>
        <w:rFonts w:cs="Times New Roman"/>
      </w:rPr>
    </w:lvl>
    <w:lvl w:ilvl="5" w:tentative="1">
      <w:start w:val="1"/>
      <w:numFmt w:val="decimal"/>
      <w:lvlText w:val="%6."/>
      <w:lvlJc w:val="left"/>
      <w:pPr>
        <w:tabs>
          <w:tab w:val="num" w:pos="4290"/>
        </w:tabs>
        <w:ind w:left="4290" w:hanging="360"/>
      </w:pPr>
      <w:rPr>
        <w:rFonts w:cs="Times New Roman"/>
      </w:rPr>
    </w:lvl>
    <w:lvl w:ilvl="6" w:tentative="1">
      <w:start w:val="1"/>
      <w:numFmt w:val="decimal"/>
      <w:lvlText w:val="%7."/>
      <w:lvlJc w:val="left"/>
      <w:pPr>
        <w:tabs>
          <w:tab w:val="num" w:pos="5010"/>
        </w:tabs>
        <w:ind w:left="5010" w:hanging="360"/>
      </w:pPr>
      <w:rPr>
        <w:rFonts w:cs="Times New Roman"/>
      </w:rPr>
    </w:lvl>
    <w:lvl w:ilvl="7" w:tentative="1">
      <w:start w:val="1"/>
      <w:numFmt w:val="decimal"/>
      <w:lvlText w:val="%8."/>
      <w:lvlJc w:val="left"/>
      <w:pPr>
        <w:tabs>
          <w:tab w:val="num" w:pos="5730"/>
        </w:tabs>
        <w:ind w:left="5730" w:hanging="360"/>
      </w:pPr>
      <w:rPr>
        <w:rFonts w:cs="Times New Roman"/>
      </w:rPr>
    </w:lvl>
    <w:lvl w:ilvl="8" w:tentative="1">
      <w:start w:val="1"/>
      <w:numFmt w:val="decimal"/>
      <w:lvlText w:val="%9."/>
      <w:lvlJc w:val="left"/>
      <w:pPr>
        <w:tabs>
          <w:tab w:val="num" w:pos="6450"/>
        </w:tabs>
        <w:ind w:left="6450" w:hanging="360"/>
      </w:pPr>
      <w:rPr>
        <w:rFonts w:cs="Times New Roman"/>
      </w:rPr>
    </w:lvl>
  </w:abstractNum>
  <w:abstractNum w:abstractNumId="33">
    <w:nsid w:val="6E8F22D3"/>
    <w:multiLevelType w:val="hybridMultilevel"/>
    <w:tmpl w:val="2DD23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02923A8"/>
    <w:multiLevelType w:val="hybridMultilevel"/>
    <w:tmpl w:val="5B3A29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9516A7"/>
    <w:multiLevelType w:val="hybridMultilevel"/>
    <w:tmpl w:val="631E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2DF37BA"/>
    <w:multiLevelType w:val="hybridMultilevel"/>
    <w:tmpl w:val="121AE8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4CC11C6"/>
    <w:multiLevelType w:val="multilevel"/>
    <w:tmpl w:val="1B5E4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7A6500"/>
    <w:multiLevelType w:val="multilevel"/>
    <w:tmpl w:val="0484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677DDD"/>
    <w:multiLevelType w:val="multilevel"/>
    <w:tmpl w:val="D36E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C62C95"/>
    <w:multiLevelType w:val="multilevel"/>
    <w:tmpl w:val="393C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606E4C"/>
    <w:multiLevelType w:val="hybridMultilevel"/>
    <w:tmpl w:val="2BE44C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2"/>
  </w:num>
  <w:num w:numId="4">
    <w:abstractNumId w:val="18"/>
  </w:num>
  <w:num w:numId="5">
    <w:abstractNumId w:val="40"/>
  </w:num>
  <w:num w:numId="6">
    <w:abstractNumId w:val="37"/>
  </w:num>
  <w:num w:numId="7">
    <w:abstractNumId w:val="32"/>
  </w:num>
  <w:num w:numId="8">
    <w:abstractNumId w:val="33"/>
  </w:num>
  <w:num w:numId="9">
    <w:abstractNumId w:val="17"/>
  </w:num>
  <w:num w:numId="10">
    <w:abstractNumId w:val="7"/>
  </w:num>
  <w:num w:numId="11">
    <w:abstractNumId w:val="19"/>
  </w:num>
  <w:num w:numId="12">
    <w:abstractNumId w:val="23"/>
  </w:num>
  <w:num w:numId="13">
    <w:abstractNumId w:val="16"/>
  </w:num>
  <w:num w:numId="14">
    <w:abstractNumId w:val="41"/>
  </w:num>
  <w:num w:numId="15">
    <w:abstractNumId w:val="30"/>
  </w:num>
  <w:num w:numId="16">
    <w:abstractNumId w:val="5"/>
  </w:num>
  <w:num w:numId="17">
    <w:abstractNumId w:val="25"/>
  </w:num>
  <w:num w:numId="18">
    <w:abstractNumId w:val="27"/>
  </w:num>
  <w:num w:numId="19">
    <w:abstractNumId w:val="13"/>
  </w:num>
  <w:num w:numId="20">
    <w:abstractNumId w:val="1"/>
  </w:num>
  <w:num w:numId="21">
    <w:abstractNumId w:val="31"/>
  </w:num>
  <w:num w:numId="22">
    <w:abstractNumId w:val="14"/>
  </w:num>
  <w:num w:numId="23">
    <w:abstractNumId w:val="28"/>
  </w:num>
  <w:num w:numId="24">
    <w:abstractNumId w:val="6"/>
  </w:num>
  <w:num w:numId="25">
    <w:abstractNumId w:val="24"/>
  </w:num>
  <w:num w:numId="26">
    <w:abstractNumId w:val="36"/>
  </w:num>
  <w:num w:numId="27">
    <w:abstractNumId w:val="12"/>
  </w:num>
  <w:num w:numId="28">
    <w:abstractNumId w:val="9"/>
  </w:num>
  <w:num w:numId="29">
    <w:abstractNumId w:val="8"/>
  </w:num>
  <w:num w:numId="30">
    <w:abstractNumId w:val="10"/>
  </w:num>
  <w:num w:numId="31">
    <w:abstractNumId w:val="34"/>
  </w:num>
  <w:num w:numId="32">
    <w:abstractNumId w:val="22"/>
  </w:num>
  <w:num w:numId="33">
    <w:abstractNumId w:val="11"/>
  </w:num>
  <w:num w:numId="34">
    <w:abstractNumId w:val="3"/>
  </w:num>
  <w:num w:numId="35">
    <w:abstractNumId w:val="35"/>
  </w:num>
  <w:num w:numId="36">
    <w:abstractNumId w:val="29"/>
  </w:num>
  <w:num w:numId="37">
    <w:abstractNumId w:val="4"/>
  </w:num>
  <w:num w:numId="38">
    <w:abstractNumId w:val="26"/>
  </w:num>
  <w:num w:numId="39">
    <w:abstractNumId w:val="20"/>
  </w:num>
  <w:num w:numId="40">
    <w:abstractNumId w:val="0"/>
  </w:num>
  <w:num w:numId="41">
    <w:abstractNumId w:val="15"/>
  </w:num>
  <w:num w:numId="42">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11A"/>
    <w:rsid w:val="00007E9A"/>
    <w:rsid w:val="00034072"/>
    <w:rsid w:val="00034AB4"/>
    <w:rsid w:val="00042D2C"/>
    <w:rsid w:val="000603E2"/>
    <w:rsid w:val="0009703B"/>
    <w:rsid w:val="000C611A"/>
    <w:rsid w:val="000C7325"/>
    <w:rsid w:val="000D21F8"/>
    <w:rsid w:val="000F5F5E"/>
    <w:rsid w:val="00111692"/>
    <w:rsid w:val="001309CB"/>
    <w:rsid w:val="00164B42"/>
    <w:rsid w:val="00165D29"/>
    <w:rsid w:val="0017555E"/>
    <w:rsid w:val="001B6B53"/>
    <w:rsid w:val="001B6CA8"/>
    <w:rsid w:val="001D365F"/>
    <w:rsid w:val="001E3E59"/>
    <w:rsid w:val="001F334F"/>
    <w:rsid w:val="002565E3"/>
    <w:rsid w:val="00265042"/>
    <w:rsid w:val="002650FD"/>
    <w:rsid w:val="00297BEF"/>
    <w:rsid w:val="002B4CA7"/>
    <w:rsid w:val="002C2D5C"/>
    <w:rsid w:val="002E64E2"/>
    <w:rsid w:val="0031293C"/>
    <w:rsid w:val="00317C07"/>
    <w:rsid w:val="00331CA7"/>
    <w:rsid w:val="00352649"/>
    <w:rsid w:val="00357834"/>
    <w:rsid w:val="003E2EF0"/>
    <w:rsid w:val="004068FE"/>
    <w:rsid w:val="00417C17"/>
    <w:rsid w:val="00421094"/>
    <w:rsid w:val="00421EDD"/>
    <w:rsid w:val="00450457"/>
    <w:rsid w:val="00476092"/>
    <w:rsid w:val="00480DB5"/>
    <w:rsid w:val="00490B39"/>
    <w:rsid w:val="004A3780"/>
    <w:rsid w:val="004A3F9F"/>
    <w:rsid w:val="004A6D82"/>
    <w:rsid w:val="004D1395"/>
    <w:rsid w:val="004E66D8"/>
    <w:rsid w:val="00500B25"/>
    <w:rsid w:val="005234BE"/>
    <w:rsid w:val="005244EC"/>
    <w:rsid w:val="00550121"/>
    <w:rsid w:val="00563955"/>
    <w:rsid w:val="005753C1"/>
    <w:rsid w:val="00587789"/>
    <w:rsid w:val="0059504E"/>
    <w:rsid w:val="005B0998"/>
    <w:rsid w:val="005C4706"/>
    <w:rsid w:val="005D0EB8"/>
    <w:rsid w:val="005E0E58"/>
    <w:rsid w:val="005E3F57"/>
    <w:rsid w:val="00616AED"/>
    <w:rsid w:val="0062099B"/>
    <w:rsid w:val="00672B60"/>
    <w:rsid w:val="006A6E11"/>
    <w:rsid w:val="006C4444"/>
    <w:rsid w:val="006F3900"/>
    <w:rsid w:val="006F5673"/>
    <w:rsid w:val="006F7397"/>
    <w:rsid w:val="00725DD0"/>
    <w:rsid w:val="0073395B"/>
    <w:rsid w:val="007357F7"/>
    <w:rsid w:val="007445F9"/>
    <w:rsid w:val="00755CB4"/>
    <w:rsid w:val="007768AC"/>
    <w:rsid w:val="00780E5A"/>
    <w:rsid w:val="007A7FB8"/>
    <w:rsid w:val="007C214F"/>
    <w:rsid w:val="007C3B83"/>
    <w:rsid w:val="007F53BC"/>
    <w:rsid w:val="00825E03"/>
    <w:rsid w:val="00827671"/>
    <w:rsid w:val="00842D53"/>
    <w:rsid w:val="008541D3"/>
    <w:rsid w:val="008D0300"/>
    <w:rsid w:val="008D498A"/>
    <w:rsid w:val="008F7987"/>
    <w:rsid w:val="00912AB6"/>
    <w:rsid w:val="00937701"/>
    <w:rsid w:val="00967BF9"/>
    <w:rsid w:val="009743C1"/>
    <w:rsid w:val="00977EE0"/>
    <w:rsid w:val="00987FD3"/>
    <w:rsid w:val="009A7B03"/>
    <w:rsid w:val="009B4D2E"/>
    <w:rsid w:val="009D3F15"/>
    <w:rsid w:val="009F600C"/>
    <w:rsid w:val="00A061A8"/>
    <w:rsid w:val="00A256FC"/>
    <w:rsid w:val="00A465B1"/>
    <w:rsid w:val="00A505EE"/>
    <w:rsid w:val="00A90ACD"/>
    <w:rsid w:val="00A941D4"/>
    <w:rsid w:val="00AA0373"/>
    <w:rsid w:val="00AA5443"/>
    <w:rsid w:val="00AB4651"/>
    <w:rsid w:val="00AB4E10"/>
    <w:rsid w:val="00AC29D2"/>
    <w:rsid w:val="00B3754E"/>
    <w:rsid w:val="00B42F20"/>
    <w:rsid w:val="00B718F7"/>
    <w:rsid w:val="00B74136"/>
    <w:rsid w:val="00B76A4E"/>
    <w:rsid w:val="00BF1BB0"/>
    <w:rsid w:val="00C3749A"/>
    <w:rsid w:val="00C54975"/>
    <w:rsid w:val="00C65D74"/>
    <w:rsid w:val="00D05BB8"/>
    <w:rsid w:val="00D2591C"/>
    <w:rsid w:val="00D30441"/>
    <w:rsid w:val="00D52BB6"/>
    <w:rsid w:val="00D57B29"/>
    <w:rsid w:val="00D70623"/>
    <w:rsid w:val="00D81C04"/>
    <w:rsid w:val="00D9576C"/>
    <w:rsid w:val="00D96CBD"/>
    <w:rsid w:val="00DA3CE3"/>
    <w:rsid w:val="00DC3F05"/>
    <w:rsid w:val="00DF5E55"/>
    <w:rsid w:val="00E4734D"/>
    <w:rsid w:val="00E56B08"/>
    <w:rsid w:val="00E6103A"/>
    <w:rsid w:val="00E62E42"/>
    <w:rsid w:val="00E655D7"/>
    <w:rsid w:val="00E7254C"/>
    <w:rsid w:val="00E7760F"/>
    <w:rsid w:val="00E95A35"/>
    <w:rsid w:val="00EB1425"/>
    <w:rsid w:val="00EE573B"/>
    <w:rsid w:val="00EE73EB"/>
    <w:rsid w:val="00EF21D3"/>
    <w:rsid w:val="00F10237"/>
    <w:rsid w:val="00F26924"/>
    <w:rsid w:val="00F40F4E"/>
    <w:rsid w:val="00F44A70"/>
    <w:rsid w:val="00F533E4"/>
    <w:rsid w:val="00F564E3"/>
    <w:rsid w:val="00F61FE1"/>
    <w:rsid w:val="00F65C34"/>
    <w:rsid w:val="00F82C62"/>
    <w:rsid w:val="00F84B0D"/>
    <w:rsid w:val="00F86168"/>
    <w:rsid w:val="00F93F20"/>
    <w:rsid w:val="00FD0887"/>
    <w:rsid w:val="00FD4A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5A"/>
    <w:pPr>
      <w:spacing w:after="200" w:line="276" w:lineRule="auto"/>
    </w:pPr>
  </w:style>
  <w:style w:type="paragraph" w:styleId="Heading1">
    <w:name w:val="heading 1"/>
    <w:basedOn w:val="Normal"/>
    <w:link w:val="Heading1Char"/>
    <w:uiPriority w:val="99"/>
    <w:qFormat/>
    <w:rsid w:val="009A7B03"/>
    <w:pPr>
      <w:spacing w:before="100" w:beforeAutospacing="1" w:after="100" w:afterAutospacing="1" w:line="240" w:lineRule="auto"/>
      <w:outlineLvl w:val="0"/>
    </w:pPr>
    <w:rPr>
      <w:rFonts w:ascii="Times New Roman" w:hAnsi="Times New Roman"/>
      <w:b/>
      <w:bCs/>
      <w:kern w:val="36"/>
      <w:sz w:val="48"/>
      <w:szCs w:val="48"/>
    </w:rPr>
  </w:style>
  <w:style w:type="paragraph" w:styleId="Heading3">
    <w:name w:val="heading 3"/>
    <w:basedOn w:val="Normal"/>
    <w:link w:val="Heading3Char"/>
    <w:uiPriority w:val="99"/>
    <w:qFormat/>
    <w:rsid w:val="009A7B03"/>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A7B03"/>
    <w:rPr>
      <w:rFonts w:ascii="Times New Roman" w:hAnsi="Times New Roman" w:cs="Times New Roman"/>
      <w:b/>
      <w:bCs/>
      <w:kern w:val="36"/>
      <w:sz w:val="48"/>
      <w:szCs w:val="48"/>
    </w:rPr>
  </w:style>
  <w:style w:type="character" w:customStyle="1" w:styleId="Heading3Char">
    <w:name w:val="Heading 3 Char"/>
    <w:basedOn w:val="DefaultParagraphFont"/>
    <w:link w:val="Heading3"/>
    <w:uiPriority w:val="99"/>
    <w:locked/>
    <w:rsid w:val="009A7B03"/>
    <w:rPr>
      <w:rFonts w:ascii="Times New Roman" w:hAnsi="Times New Roman" w:cs="Times New Roman"/>
      <w:b/>
      <w:bCs/>
      <w:sz w:val="27"/>
      <w:szCs w:val="27"/>
    </w:rPr>
  </w:style>
  <w:style w:type="character" w:customStyle="1" w:styleId="highlight">
    <w:name w:val="highlight"/>
    <w:basedOn w:val="DefaultParagraphFont"/>
    <w:uiPriority w:val="99"/>
    <w:rsid w:val="009A7B03"/>
    <w:rPr>
      <w:rFonts w:cs="Times New Roman"/>
    </w:rPr>
  </w:style>
  <w:style w:type="character" w:styleId="Hyperlink">
    <w:name w:val="Hyperlink"/>
    <w:basedOn w:val="DefaultParagraphFont"/>
    <w:uiPriority w:val="99"/>
    <w:semiHidden/>
    <w:rsid w:val="009A7B03"/>
    <w:rPr>
      <w:rFonts w:cs="Times New Roman"/>
      <w:color w:val="0000FF"/>
      <w:u w:val="single"/>
    </w:rPr>
  </w:style>
  <w:style w:type="character" w:customStyle="1" w:styleId="apple-converted-space">
    <w:name w:val="apple-converted-space"/>
    <w:basedOn w:val="DefaultParagraphFont"/>
    <w:uiPriority w:val="99"/>
    <w:rsid w:val="009A7B03"/>
    <w:rPr>
      <w:rFonts w:cs="Times New Roman"/>
    </w:rPr>
  </w:style>
  <w:style w:type="paragraph" w:styleId="NormalWeb">
    <w:name w:val="Normal (Web)"/>
    <w:basedOn w:val="Normal"/>
    <w:uiPriority w:val="99"/>
    <w:rsid w:val="009A7B03"/>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9A7B03"/>
    <w:rPr>
      <w:rFonts w:cs="Times New Roman"/>
      <w:i/>
      <w:iCs/>
    </w:rPr>
  </w:style>
  <w:style w:type="character" w:styleId="Strong">
    <w:name w:val="Strong"/>
    <w:basedOn w:val="DefaultParagraphFont"/>
    <w:uiPriority w:val="99"/>
    <w:qFormat/>
    <w:rsid w:val="009A7B03"/>
    <w:rPr>
      <w:rFonts w:cs="Times New Roman"/>
      <w:b/>
      <w:bCs/>
    </w:rPr>
  </w:style>
  <w:style w:type="paragraph" w:styleId="ListParagraph">
    <w:name w:val="List Paragraph"/>
    <w:basedOn w:val="Normal"/>
    <w:uiPriority w:val="99"/>
    <w:qFormat/>
    <w:rsid w:val="009A7B03"/>
    <w:pPr>
      <w:ind w:left="720"/>
      <w:contextualSpacing/>
    </w:pPr>
  </w:style>
  <w:style w:type="table" w:styleId="TableGrid">
    <w:name w:val="Table Grid"/>
    <w:basedOn w:val="TableNormal"/>
    <w:uiPriority w:val="99"/>
    <w:rsid w:val="009A7B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4210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21094"/>
    <w:rPr>
      <w:rFonts w:cs="Times New Roman"/>
    </w:rPr>
  </w:style>
  <w:style w:type="paragraph" w:styleId="Footer">
    <w:name w:val="footer"/>
    <w:basedOn w:val="Normal"/>
    <w:link w:val="FooterChar"/>
    <w:uiPriority w:val="99"/>
    <w:rsid w:val="0042109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21094"/>
    <w:rPr>
      <w:rFonts w:cs="Times New Roman"/>
    </w:rPr>
  </w:style>
  <w:style w:type="character" w:styleId="PageNumber">
    <w:name w:val="page number"/>
    <w:basedOn w:val="DefaultParagraphFont"/>
    <w:uiPriority w:val="99"/>
    <w:rsid w:val="00F8616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366</TotalTime>
  <Pages>39</Pages>
  <Words>8293</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50</cp:revision>
  <cp:lastPrinted>2018-10-15T06:42:00Z</cp:lastPrinted>
  <dcterms:created xsi:type="dcterms:W3CDTF">2014-10-27T13:02:00Z</dcterms:created>
  <dcterms:modified xsi:type="dcterms:W3CDTF">2018-10-15T06:43:00Z</dcterms:modified>
</cp:coreProperties>
</file>